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8C82" w14:textId="77777777" w:rsidR="00A26E16" w:rsidRPr="00ED16B9" w:rsidRDefault="00C86244" w:rsidP="00A26E16">
      <w:pPr>
        <w:spacing w:after="0" w:line="240" w:lineRule="auto"/>
        <w:contextualSpacing/>
        <w:rPr>
          <w:rFonts w:ascii="PT Sans Narrow" w:hAnsi="PT Sans Narrow"/>
          <w:b/>
          <w:sz w:val="28"/>
          <w:szCs w:val="28"/>
        </w:rPr>
      </w:pPr>
      <w:r>
        <w:rPr>
          <w:rFonts w:ascii="PT Sans Narrow" w:hAnsi="PT Sans Narrow"/>
          <w:b/>
          <w:noProof/>
          <w:color w:val="00303F"/>
          <w:sz w:val="48"/>
        </w:rPr>
        <w:pict w14:anchorId="2298721E">
          <v:shapetype id="_x0000_t202" coordsize="21600,21600" o:spt="202" path="m,l,21600r21600,l21600,xe">
            <v:stroke joinstyle="miter"/>
            <v:path gradientshapeok="t" o:connecttype="rect"/>
          </v:shapetype>
          <v:shape id="Text Box 2" o:spid="_x0000_s1028" type="#_x0000_t202" style="position:absolute;margin-left:235.8pt;margin-top:-40.4pt;width:245.25pt;height:77.2pt;z-index:-251658240;visibility:visible;mso-wrap-distance-top:3.6pt;mso-wrap-distance-bottom:3.6pt;mso-width-relative:margin;mso-height-relative:margin" wrapcoords="0 0" filled="f" stroked="f" strokecolor="#a5a5a5" strokeweight="1pt">
            <v:stroke dashstyle="dash"/>
            <v:shadow color="#868686"/>
            <v:textbox style="mso-next-textbox:#Text Box 2">
              <w:txbxContent>
                <w:p w14:paraId="38F53C3F" w14:textId="77777777" w:rsidR="003D56ED" w:rsidRPr="00923F47" w:rsidRDefault="003D56ED" w:rsidP="003D56ED">
                  <w:pPr>
                    <w:jc w:val="center"/>
                    <w:rPr>
                      <w:rFonts w:ascii="PT Sans Caption" w:hAnsi="PT Sans Caption"/>
                      <w:color w:val="FF0000"/>
                      <w:sz w:val="18"/>
                      <w:szCs w:val="18"/>
                    </w:rPr>
                  </w:pPr>
                  <w:r w:rsidRPr="00923F47">
                    <w:rPr>
                      <w:rFonts w:ascii="PT Sans Caption" w:hAnsi="PT Sans Caption"/>
                      <w:color w:val="FF0000"/>
                      <w:sz w:val="18"/>
                      <w:szCs w:val="18"/>
                    </w:rPr>
                    <w:t>This meeting will be virtual. For additional information and to learn how you can</w:t>
                  </w:r>
                  <w:r>
                    <w:rPr>
                      <w:rFonts w:ascii="PT Sans Caption" w:hAnsi="PT Sans Caption"/>
                      <w:color w:val="FF0000"/>
                      <w:sz w:val="18"/>
                      <w:szCs w:val="18"/>
                    </w:rPr>
                    <w:t xml:space="preserve"> </w:t>
                  </w:r>
                  <w:r w:rsidRPr="00923F47">
                    <w:rPr>
                      <w:rFonts w:ascii="PT Sans Caption" w:hAnsi="PT Sans Caption"/>
                      <w:color w:val="FF0000"/>
                      <w:sz w:val="18"/>
                      <w:szCs w:val="18"/>
                    </w:rPr>
                    <w:t xml:space="preserve">participate: Please go to </w:t>
                  </w:r>
                  <w:hyperlink r:id="rId8" w:history="1">
                    <w:r w:rsidRPr="00923F47">
                      <w:rPr>
                        <w:rStyle w:val="Hyperlink"/>
                        <w:rFonts w:ascii="PT Sans Caption" w:hAnsi="PT Sans Caption"/>
                        <w:b/>
                        <w:bCs/>
                        <w:sz w:val="18"/>
                        <w:szCs w:val="18"/>
                      </w:rPr>
                      <w:t>http://www.foothillsgateway.org/event</w:t>
                    </w:r>
                  </w:hyperlink>
                  <w:r>
                    <w:rPr>
                      <w:rFonts w:ascii="PT Sans Caption" w:hAnsi="PT Sans Caption"/>
                      <w:color w:val="FF0000"/>
                      <w:sz w:val="18"/>
                      <w:szCs w:val="18"/>
                    </w:rPr>
                    <w:t xml:space="preserve"> </w:t>
                  </w:r>
                  <w:r w:rsidRPr="00923F47">
                    <w:rPr>
                      <w:rFonts w:ascii="PT Sans Caption" w:hAnsi="PT Sans Caption"/>
                      <w:color w:val="FF0000"/>
                      <w:sz w:val="18"/>
                      <w:szCs w:val="18"/>
                    </w:rPr>
                    <w:t xml:space="preserve">and click on “Board of Director’s Meeting” on </w:t>
                  </w:r>
                  <w:r>
                    <w:rPr>
                      <w:rFonts w:ascii="PT Sans Caption" w:hAnsi="PT Sans Caption"/>
                      <w:color w:val="FF0000"/>
                      <w:sz w:val="18"/>
                      <w:szCs w:val="18"/>
                    </w:rPr>
                    <w:t xml:space="preserve">April </w:t>
                  </w:r>
                  <w:r w:rsidR="005B3DF9">
                    <w:rPr>
                      <w:rFonts w:ascii="PT Sans Caption" w:hAnsi="PT Sans Caption"/>
                      <w:color w:val="FF0000"/>
                      <w:sz w:val="18"/>
                      <w:szCs w:val="18"/>
                    </w:rPr>
                    <w:t>19</w:t>
                  </w:r>
                  <w:r w:rsidRPr="003D56ED">
                    <w:rPr>
                      <w:rFonts w:ascii="PT Sans Caption" w:hAnsi="PT Sans Caption"/>
                      <w:color w:val="FF0000"/>
                      <w:sz w:val="18"/>
                      <w:szCs w:val="18"/>
                      <w:vertAlign w:val="superscript"/>
                    </w:rPr>
                    <w:t>th</w:t>
                  </w:r>
                  <w:r>
                    <w:rPr>
                      <w:rFonts w:ascii="PT Sans Caption" w:hAnsi="PT Sans Caption"/>
                      <w:color w:val="FF0000"/>
                      <w:sz w:val="18"/>
                      <w:szCs w:val="18"/>
                    </w:rPr>
                    <w:t>.</w:t>
                  </w:r>
                </w:p>
              </w:txbxContent>
            </v:textbox>
            <w10:wrap type="tight"/>
          </v:shape>
        </w:pict>
      </w:r>
      <w:r>
        <w:rPr>
          <w:rFonts w:ascii="PT Sans Narrow" w:hAnsi="PT Sans Narrow"/>
          <w:noProof/>
        </w:rPr>
        <w:pict w14:anchorId="4D5EA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1pt;margin-top:-20.95pt;width:133.2pt;height:118.5pt;z-index:-251659264;mso-position-horizontal-relative:margin;mso-position-vertical-relative:margin" wrapcoords="9969 1129 9415 1168 7442 1635 6854 2024 6196 2374 5296 2997 4569 3619 3981 4242 3081 5488 2423 6733 1973 7978 1800 8601 1662 9224 1558 10469 1592 11715 1765 12960 2112 14205 2942 16074 3842 17319 4396 17942 5088 18564 5919 19187 7027 19810 7062 19888 8688 20432 9658 20588 9831 20588 11631 20588 11804 20588 12738 20471 14573 19888 14642 19810 15750 19187 16615 18564 17273 17942 18312 16696 19073 15451 19350 14828 19765 13583 19904 12960 20008 12337 20112 11092 20042 9846 19869 8601 19523 7356 18969 6110 18173 4865 17065 3619 16408 2997 15785 2569 14538 1868 14227 1635 12254 1168 11596 1129 9969 1129">
            <v:imagedata r:id="rId9" o:title="FG-navy-transparent"/>
            <w10:wrap type="through" anchorx="margin" anchory="margin"/>
          </v:shape>
        </w:pict>
      </w:r>
      <w:r w:rsidR="00A26E16" w:rsidRPr="00ED16B9">
        <w:rPr>
          <w:rFonts w:ascii="PT Sans Narrow" w:hAnsi="PT Sans Narrow"/>
          <w:b/>
          <w:sz w:val="28"/>
          <w:szCs w:val="28"/>
        </w:rPr>
        <w:t xml:space="preserve"> </w:t>
      </w:r>
    </w:p>
    <w:p w14:paraId="34E81BC9" w14:textId="77777777" w:rsidR="00A26E16" w:rsidRPr="00ED16B9" w:rsidRDefault="00A26E16" w:rsidP="00A26E16">
      <w:pPr>
        <w:spacing w:after="40" w:line="240" w:lineRule="auto"/>
        <w:rPr>
          <w:rFonts w:ascii="PT Sans Narrow" w:hAnsi="PT Sans Narrow"/>
          <w:b/>
          <w:sz w:val="16"/>
        </w:rPr>
      </w:pPr>
      <w:r w:rsidRPr="00ED16B9">
        <w:rPr>
          <w:rFonts w:ascii="PT Sans Narrow" w:hAnsi="PT Sans Narrow"/>
          <w:b/>
          <w:sz w:val="16"/>
        </w:rPr>
        <w:t xml:space="preserve"> </w:t>
      </w:r>
    </w:p>
    <w:p w14:paraId="477ECF93" w14:textId="77777777" w:rsidR="00A26E16" w:rsidRPr="00ED16B9" w:rsidRDefault="00A26E16" w:rsidP="00A26E16">
      <w:pPr>
        <w:spacing w:after="40" w:line="240" w:lineRule="auto"/>
        <w:rPr>
          <w:rFonts w:ascii="PT Sans Narrow" w:hAnsi="PT Sans Narrow"/>
          <w:b/>
          <w:color w:val="00303F"/>
          <w:sz w:val="48"/>
        </w:rPr>
      </w:pPr>
      <w:r w:rsidRPr="00ED16B9">
        <w:rPr>
          <w:rFonts w:ascii="PT Sans Narrow" w:hAnsi="PT Sans Narrow"/>
          <w:b/>
          <w:color w:val="00303F"/>
          <w:sz w:val="48"/>
        </w:rPr>
        <w:t>Foothills Gateway, Inc.</w:t>
      </w:r>
    </w:p>
    <w:p w14:paraId="66EE2745" w14:textId="77777777" w:rsidR="00A26E16" w:rsidRPr="00ED16B9" w:rsidRDefault="00A26E16" w:rsidP="00A26E16">
      <w:pPr>
        <w:spacing w:after="40" w:line="240" w:lineRule="auto"/>
        <w:rPr>
          <w:rFonts w:ascii="PT Sans Narrow" w:hAnsi="PT Sans Narrow"/>
          <w:b/>
          <w:color w:val="00303F"/>
          <w:sz w:val="48"/>
        </w:rPr>
      </w:pPr>
      <w:r w:rsidRPr="00ED16B9">
        <w:rPr>
          <w:rFonts w:ascii="PT Sans Narrow" w:hAnsi="PT Sans Narrow"/>
          <w:color w:val="00303F"/>
          <w:sz w:val="24"/>
        </w:rPr>
        <w:t xml:space="preserve">  Supporting People with Disabilities</w:t>
      </w:r>
    </w:p>
    <w:p w14:paraId="59657F58" w14:textId="77777777" w:rsidR="00A26E16" w:rsidRDefault="00A26E16" w:rsidP="000519DB">
      <w:pPr>
        <w:spacing w:after="0" w:line="240" w:lineRule="auto"/>
        <w:ind w:left="720"/>
        <w:jc w:val="center"/>
        <w:rPr>
          <w:rFonts w:ascii="PT Sans Narrow" w:hAnsi="PT Sans Narrow" w:cs="Tahoma"/>
          <w:b/>
          <w:i/>
          <w:sz w:val="18"/>
          <w:szCs w:val="18"/>
        </w:rPr>
      </w:pPr>
    </w:p>
    <w:p w14:paraId="25D347C9" w14:textId="77777777" w:rsidR="000960C0" w:rsidRPr="00ED16B9" w:rsidRDefault="000960C0" w:rsidP="000519DB">
      <w:pPr>
        <w:spacing w:after="0" w:line="240" w:lineRule="auto"/>
        <w:ind w:left="720"/>
        <w:jc w:val="center"/>
        <w:rPr>
          <w:rFonts w:ascii="PT Sans Narrow" w:hAnsi="PT Sans Narrow" w:cs="Tahoma"/>
          <w:b/>
          <w:i/>
          <w:sz w:val="18"/>
          <w:szCs w:val="18"/>
        </w:rPr>
      </w:pPr>
    </w:p>
    <w:p w14:paraId="3575A451" w14:textId="77777777" w:rsidR="00351179" w:rsidRPr="00351179" w:rsidRDefault="00351179" w:rsidP="000519DB">
      <w:pPr>
        <w:spacing w:after="0" w:line="240" w:lineRule="auto"/>
        <w:ind w:left="720"/>
        <w:jc w:val="center"/>
        <w:rPr>
          <w:rFonts w:ascii="PT Sans Caption" w:hAnsi="PT Sans Caption" w:cs="Tahoma"/>
          <w:b/>
          <w:i/>
          <w:sz w:val="2"/>
          <w:szCs w:val="18"/>
        </w:rPr>
      </w:pPr>
    </w:p>
    <w:p w14:paraId="7D2D7709" w14:textId="77777777" w:rsidR="00517B38" w:rsidRPr="00ED16B9" w:rsidRDefault="00517B38" w:rsidP="000519DB">
      <w:pPr>
        <w:spacing w:after="0" w:line="240" w:lineRule="auto"/>
        <w:ind w:left="720"/>
        <w:jc w:val="center"/>
        <w:rPr>
          <w:rFonts w:ascii="PT Sans Caption" w:hAnsi="PT Sans Caption" w:cs="Tahoma"/>
          <w:b/>
          <w:i/>
          <w:sz w:val="18"/>
          <w:szCs w:val="18"/>
        </w:rPr>
      </w:pPr>
      <w:r w:rsidRPr="00ED16B9">
        <w:rPr>
          <w:rFonts w:ascii="PT Sans Caption" w:hAnsi="PT Sans Caption" w:cs="Tahoma"/>
          <w:b/>
          <w:i/>
          <w:sz w:val="18"/>
          <w:szCs w:val="18"/>
        </w:rPr>
        <w:t xml:space="preserve">We believe in a life of opportunity, of choice, and of dignity </w:t>
      </w:r>
    </w:p>
    <w:p w14:paraId="543C9CA3" w14:textId="77777777" w:rsidR="000519DB" w:rsidRPr="00ED16B9" w:rsidRDefault="00517B38" w:rsidP="000519DB">
      <w:pPr>
        <w:spacing w:after="0" w:line="240" w:lineRule="auto"/>
        <w:ind w:left="720"/>
        <w:jc w:val="center"/>
        <w:rPr>
          <w:rFonts w:ascii="PT Sans Caption" w:hAnsi="PT Sans Caption" w:cs="Tahoma"/>
          <w:b/>
          <w:i/>
          <w:sz w:val="18"/>
          <w:szCs w:val="18"/>
        </w:rPr>
      </w:pPr>
      <w:r w:rsidRPr="00ED16B9">
        <w:rPr>
          <w:rFonts w:ascii="PT Sans Caption" w:hAnsi="PT Sans Caption" w:cs="Tahoma"/>
          <w:b/>
          <w:i/>
          <w:sz w:val="18"/>
          <w:szCs w:val="18"/>
        </w:rPr>
        <w:t>for every individual, regardless of age or ability.</w:t>
      </w:r>
    </w:p>
    <w:p w14:paraId="34520989" w14:textId="77777777" w:rsidR="000519DB" w:rsidRPr="00C8404E" w:rsidRDefault="000519DB" w:rsidP="000519DB">
      <w:pPr>
        <w:spacing w:after="0" w:line="240" w:lineRule="auto"/>
        <w:ind w:left="720"/>
        <w:jc w:val="center"/>
        <w:rPr>
          <w:rFonts w:ascii="PT Sans Caption" w:hAnsi="PT Sans Caption" w:cs="Tahoma"/>
          <w:b/>
          <w:i/>
          <w:sz w:val="10"/>
          <w:szCs w:val="10"/>
        </w:rPr>
      </w:pPr>
    </w:p>
    <w:p w14:paraId="4A448AF6" w14:textId="77777777" w:rsidR="00517B38" w:rsidRPr="00ED16B9" w:rsidRDefault="000519DB" w:rsidP="00517B38">
      <w:pPr>
        <w:spacing w:after="0" w:line="240" w:lineRule="auto"/>
        <w:ind w:left="720"/>
        <w:jc w:val="center"/>
        <w:rPr>
          <w:rFonts w:ascii="PT Sans Caption" w:hAnsi="PT Sans Caption" w:cs="Tahoma"/>
          <w:b/>
          <w:i/>
          <w:sz w:val="18"/>
          <w:szCs w:val="18"/>
        </w:rPr>
      </w:pPr>
      <w:r w:rsidRPr="00ED16B9">
        <w:rPr>
          <w:rFonts w:ascii="PT Sans Caption" w:hAnsi="PT Sans Caption" w:cs="Tahoma"/>
          <w:b/>
          <w:i/>
          <w:sz w:val="18"/>
          <w:szCs w:val="18"/>
        </w:rPr>
        <w:t xml:space="preserve">The Mission of Foothills Gateway, Inc. </w:t>
      </w:r>
      <w:r w:rsidR="00517B38" w:rsidRPr="00ED16B9">
        <w:rPr>
          <w:rFonts w:ascii="PT Sans Caption" w:hAnsi="PT Sans Caption" w:cs="Tahoma"/>
          <w:b/>
          <w:i/>
          <w:sz w:val="18"/>
          <w:szCs w:val="18"/>
        </w:rPr>
        <w:t xml:space="preserve">is to advocate for and empower </w:t>
      </w:r>
    </w:p>
    <w:p w14:paraId="4293D011" w14:textId="77777777" w:rsidR="00DF4685" w:rsidRPr="00ED16B9" w:rsidRDefault="00517B38" w:rsidP="00517B38">
      <w:pPr>
        <w:spacing w:after="0" w:line="240" w:lineRule="auto"/>
        <w:ind w:left="720"/>
        <w:jc w:val="center"/>
        <w:rPr>
          <w:rFonts w:ascii="PT Sans Caption" w:hAnsi="PT Sans Caption" w:cs="Tahoma"/>
          <w:b/>
          <w:i/>
          <w:sz w:val="18"/>
          <w:szCs w:val="18"/>
        </w:rPr>
      </w:pPr>
      <w:r w:rsidRPr="00ED16B9">
        <w:rPr>
          <w:rFonts w:ascii="PT Sans Caption" w:hAnsi="PT Sans Caption" w:cs="Tahoma"/>
          <w:b/>
          <w:i/>
          <w:sz w:val="18"/>
          <w:szCs w:val="18"/>
        </w:rPr>
        <w:t xml:space="preserve">individuals with disabilities to lead lives of their choice.  </w:t>
      </w:r>
    </w:p>
    <w:p w14:paraId="3BA1E7B4" w14:textId="77777777" w:rsidR="00DF4685" w:rsidRPr="00C8404E" w:rsidRDefault="00DF4685" w:rsidP="00467560">
      <w:pPr>
        <w:spacing w:after="0" w:line="240" w:lineRule="auto"/>
        <w:contextualSpacing/>
        <w:jc w:val="center"/>
        <w:rPr>
          <w:rFonts w:ascii="PT Sans Caption" w:hAnsi="PT Sans Caption"/>
          <w:b/>
          <w:sz w:val="20"/>
          <w:szCs w:val="24"/>
        </w:rPr>
      </w:pPr>
    </w:p>
    <w:p w14:paraId="4D42C1D3" w14:textId="77777777" w:rsidR="00467560" w:rsidRPr="00ED16B9" w:rsidRDefault="00467560" w:rsidP="00467560">
      <w:pPr>
        <w:spacing w:after="0" w:line="240" w:lineRule="auto"/>
        <w:contextualSpacing/>
        <w:jc w:val="center"/>
        <w:rPr>
          <w:rFonts w:ascii="PT Sans Caption" w:hAnsi="PT Sans Caption"/>
          <w:b/>
          <w:sz w:val="32"/>
          <w:szCs w:val="32"/>
        </w:rPr>
      </w:pPr>
      <w:r w:rsidRPr="00ED16B9">
        <w:rPr>
          <w:rFonts w:ascii="PT Sans Caption" w:hAnsi="PT Sans Caption"/>
          <w:b/>
          <w:sz w:val="32"/>
          <w:szCs w:val="32"/>
        </w:rPr>
        <w:t>Board of Director’s</w:t>
      </w:r>
      <w:r w:rsidR="0032205D">
        <w:rPr>
          <w:rFonts w:ascii="PT Sans Caption" w:hAnsi="PT Sans Caption"/>
          <w:b/>
          <w:sz w:val="32"/>
          <w:szCs w:val="32"/>
        </w:rPr>
        <w:t xml:space="preserve"> Meeting </w:t>
      </w:r>
      <w:r w:rsidRPr="00ED16B9">
        <w:rPr>
          <w:rFonts w:ascii="PT Sans Caption" w:hAnsi="PT Sans Caption"/>
          <w:b/>
          <w:sz w:val="32"/>
          <w:szCs w:val="32"/>
        </w:rPr>
        <w:t>Agenda</w:t>
      </w:r>
    </w:p>
    <w:p w14:paraId="1512A8E7" w14:textId="77777777" w:rsidR="00467560" w:rsidRPr="00ED16B9" w:rsidRDefault="00BC48E6" w:rsidP="00467560">
      <w:pPr>
        <w:spacing w:after="0" w:line="240" w:lineRule="auto"/>
        <w:contextualSpacing/>
        <w:jc w:val="center"/>
        <w:rPr>
          <w:rFonts w:ascii="PT Sans Caption" w:hAnsi="PT Sans Caption"/>
          <w:b/>
          <w:sz w:val="32"/>
          <w:szCs w:val="32"/>
        </w:rPr>
      </w:pPr>
      <w:r>
        <w:rPr>
          <w:rFonts w:ascii="PT Sans Caption" w:hAnsi="PT Sans Caption"/>
          <w:b/>
          <w:sz w:val="32"/>
          <w:szCs w:val="32"/>
        </w:rPr>
        <w:t>April</w:t>
      </w:r>
      <w:r w:rsidR="00CF7029">
        <w:rPr>
          <w:rFonts w:ascii="PT Sans Caption" w:hAnsi="PT Sans Caption"/>
          <w:b/>
          <w:sz w:val="32"/>
          <w:szCs w:val="32"/>
        </w:rPr>
        <w:t xml:space="preserve"> </w:t>
      </w:r>
      <w:r w:rsidR="005B0B08">
        <w:rPr>
          <w:rFonts w:ascii="PT Sans Caption" w:hAnsi="PT Sans Caption"/>
          <w:b/>
          <w:sz w:val="32"/>
          <w:szCs w:val="32"/>
        </w:rPr>
        <w:t>19</w:t>
      </w:r>
      <w:r w:rsidR="00CF7029">
        <w:rPr>
          <w:rFonts w:ascii="PT Sans Caption" w:hAnsi="PT Sans Caption"/>
          <w:b/>
          <w:sz w:val="32"/>
          <w:szCs w:val="32"/>
        </w:rPr>
        <w:t>, 20</w:t>
      </w:r>
      <w:r w:rsidR="00A26E16">
        <w:rPr>
          <w:rFonts w:ascii="PT Sans Caption" w:hAnsi="PT Sans Caption"/>
          <w:b/>
          <w:sz w:val="32"/>
          <w:szCs w:val="32"/>
        </w:rPr>
        <w:t>2</w:t>
      </w:r>
      <w:r w:rsidR="005B0B08">
        <w:rPr>
          <w:rFonts w:ascii="PT Sans Caption" w:hAnsi="PT Sans Caption"/>
          <w:b/>
          <w:sz w:val="32"/>
          <w:szCs w:val="32"/>
        </w:rPr>
        <w:t>2</w:t>
      </w:r>
    </w:p>
    <w:p w14:paraId="07E652F4" w14:textId="77777777" w:rsidR="00467560" w:rsidRPr="00ED16B9" w:rsidRDefault="00062B53" w:rsidP="00467560">
      <w:pPr>
        <w:spacing w:after="0" w:line="240" w:lineRule="auto"/>
        <w:contextualSpacing/>
        <w:jc w:val="center"/>
        <w:rPr>
          <w:rFonts w:ascii="PT Sans Caption" w:hAnsi="PT Sans Caption"/>
          <w:b/>
          <w:sz w:val="32"/>
          <w:szCs w:val="32"/>
        </w:rPr>
      </w:pPr>
      <w:r w:rsidRPr="00ED16B9">
        <w:rPr>
          <w:rFonts w:ascii="PT Sans Caption" w:hAnsi="PT Sans Caption"/>
          <w:b/>
          <w:sz w:val="32"/>
          <w:szCs w:val="32"/>
        </w:rPr>
        <w:t>7</w:t>
      </w:r>
      <w:r w:rsidR="00467560" w:rsidRPr="00ED16B9">
        <w:rPr>
          <w:rFonts w:ascii="PT Sans Caption" w:hAnsi="PT Sans Caption"/>
          <w:b/>
          <w:sz w:val="32"/>
          <w:szCs w:val="32"/>
        </w:rPr>
        <w:t>:00</w:t>
      </w:r>
      <w:r w:rsidR="004D2052" w:rsidRPr="00ED16B9">
        <w:rPr>
          <w:rFonts w:ascii="PT Sans Caption" w:hAnsi="PT Sans Caption"/>
          <w:b/>
          <w:sz w:val="32"/>
          <w:szCs w:val="32"/>
        </w:rPr>
        <w:t xml:space="preserve"> </w:t>
      </w:r>
      <w:r w:rsidR="00467560" w:rsidRPr="00ED16B9">
        <w:rPr>
          <w:rFonts w:ascii="PT Sans Caption" w:hAnsi="PT Sans Caption"/>
          <w:b/>
          <w:sz w:val="32"/>
          <w:szCs w:val="32"/>
        </w:rPr>
        <w:t>pm</w:t>
      </w:r>
      <w:r w:rsidR="00601B30" w:rsidRPr="00ED16B9">
        <w:rPr>
          <w:rFonts w:ascii="PT Sans Caption" w:hAnsi="PT Sans Caption"/>
          <w:b/>
          <w:sz w:val="32"/>
          <w:szCs w:val="32"/>
        </w:rPr>
        <w:t xml:space="preserve"> </w:t>
      </w:r>
    </w:p>
    <w:p w14:paraId="2A09147D" w14:textId="77777777" w:rsidR="00BE4594" w:rsidRPr="00A4109B" w:rsidRDefault="00BE4594" w:rsidP="00196353">
      <w:pPr>
        <w:spacing w:after="0" w:line="240" w:lineRule="auto"/>
        <w:contextualSpacing/>
        <w:rPr>
          <w:rFonts w:ascii="PT Sans Caption" w:hAnsi="PT Sans Caption"/>
          <w:sz w:val="10"/>
        </w:rPr>
      </w:pPr>
    </w:p>
    <w:p w14:paraId="3963BB94" w14:textId="77777777" w:rsidR="00FF0E36" w:rsidRPr="00AE24A4" w:rsidRDefault="00011DB0" w:rsidP="00196353">
      <w:pPr>
        <w:spacing w:after="0" w:line="240" w:lineRule="auto"/>
        <w:contextualSpacing/>
        <w:rPr>
          <w:rFonts w:ascii="PT Sans Caption" w:hAnsi="PT Sans Caption"/>
          <w:sz w:val="20"/>
          <w:szCs w:val="20"/>
        </w:rPr>
      </w:pPr>
      <w:r w:rsidRPr="00AE24A4">
        <w:rPr>
          <w:rFonts w:ascii="PT Sans Caption" w:hAnsi="PT Sans Caption"/>
          <w:sz w:val="20"/>
          <w:szCs w:val="20"/>
        </w:rPr>
        <w:t>MEETING CALLED TO ORDER</w:t>
      </w:r>
      <w:r w:rsidR="00746574" w:rsidRPr="00AE24A4">
        <w:rPr>
          <w:rFonts w:ascii="PT Sans Caption" w:hAnsi="PT Sans Caption"/>
          <w:sz w:val="20"/>
          <w:szCs w:val="20"/>
        </w:rPr>
        <w:t xml:space="preserve"> </w:t>
      </w:r>
      <w:r w:rsidR="009D4377" w:rsidRPr="00AE24A4">
        <w:rPr>
          <w:rFonts w:ascii="PT Sans Caption" w:hAnsi="PT Sans Caption"/>
          <w:sz w:val="20"/>
          <w:szCs w:val="20"/>
        </w:rPr>
        <w:tab/>
      </w:r>
      <w:r w:rsidR="009D4377" w:rsidRPr="00AE24A4">
        <w:rPr>
          <w:rFonts w:ascii="PT Sans Caption" w:hAnsi="PT Sans Caption"/>
          <w:sz w:val="20"/>
          <w:szCs w:val="20"/>
        </w:rPr>
        <w:tab/>
      </w:r>
      <w:r w:rsidR="009D4377" w:rsidRPr="00AE24A4">
        <w:rPr>
          <w:rFonts w:ascii="PT Sans Caption" w:hAnsi="PT Sans Caption"/>
          <w:sz w:val="20"/>
          <w:szCs w:val="20"/>
        </w:rPr>
        <w:tab/>
      </w:r>
      <w:r w:rsidR="009D4377" w:rsidRPr="00AE24A4">
        <w:rPr>
          <w:rFonts w:ascii="PT Sans Caption" w:hAnsi="PT Sans Caption"/>
          <w:sz w:val="20"/>
          <w:szCs w:val="20"/>
        </w:rPr>
        <w:tab/>
      </w:r>
      <w:r w:rsidR="009D4377" w:rsidRPr="00AE24A4">
        <w:rPr>
          <w:rFonts w:ascii="PT Sans Caption" w:hAnsi="PT Sans Caption"/>
          <w:sz w:val="20"/>
          <w:szCs w:val="20"/>
        </w:rPr>
        <w:tab/>
      </w:r>
      <w:r w:rsidR="009D4377" w:rsidRPr="00AE24A4">
        <w:rPr>
          <w:rFonts w:ascii="PT Sans Caption" w:hAnsi="PT Sans Caption"/>
          <w:sz w:val="20"/>
          <w:szCs w:val="20"/>
        </w:rPr>
        <w:tab/>
      </w:r>
      <w:r w:rsidR="009D4377" w:rsidRPr="00AE24A4">
        <w:rPr>
          <w:rFonts w:ascii="PT Sans Caption" w:hAnsi="PT Sans Caption"/>
          <w:sz w:val="20"/>
          <w:szCs w:val="20"/>
        </w:rPr>
        <w:tab/>
      </w:r>
      <w:r w:rsidR="009D4377" w:rsidRPr="00AE24A4">
        <w:rPr>
          <w:rFonts w:ascii="PT Sans Caption" w:hAnsi="PT Sans Caption"/>
          <w:sz w:val="20"/>
          <w:szCs w:val="20"/>
        </w:rPr>
        <w:tab/>
        <w:t>10 min.</w:t>
      </w:r>
    </w:p>
    <w:p w14:paraId="421FF123" w14:textId="77777777" w:rsidR="006314E6" w:rsidRPr="00AE24A4" w:rsidRDefault="009A2C38" w:rsidP="00BA3E87">
      <w:pPr>
        <w:spacing w:after="0" w:line="240" w:lineRule="auto"/>
        <w:ind w:left="720" w:right="1440"/>
        <w:contextualSpacing/>
        <w:rPr>
          <w:rFonts w:ascii="PT Sans Caption" w:hAnsi="PT Sans Caption"/>
          <w:sz w:val="20"/>
          <w:szCs w:val="20"/>
        </w:rPr>
      </w:pPr>
      <w:r w:rsidRPr="00AE24A4">
        <w:rPr>
          <w:rFonts w:ascii="PT Sans Caption" w:hAnsi="PT Sans Caption"/>
          <w:b/>
          <w:sz w:val="20"/>
          <w:szCs w:val="20"/>
        </w:rPr>
        <w:t>Public Comment</w:t>
      </w:r>
      <w:r w:rsidR="00DC67D1" w:rsidRPr="00AE24A4">
        <w:rPr>
          <w:rFonts w:ascii="PT Sans Caption" w:hAnsi="PT Sans Caption"/>
          <w:sz w:val="20"/>
          <w:szCs w:val="20"/>
        </w:rPr>
        <w:t xml:space="preserve"> </w:t>
      </w:r>
      <w:r w:rsidR="00011DB0" w:rsidRPr="00AE24A4">
        <w:rPr>
          <w:rFonts w:ascii="PT Sans Caption" w:hAnsi="PT Sans Caption"/>
          <w:sz w:val="20"/>
          <w:szCs w:val="20"/>
        </w:rPr>
        <w:t>-</w:t>
      </w:r>
      <w:r w:rsidR="00DC67D1" w:rsidRPr="00AE24A4">
        <w:rPr>
          <w:rFonts w:ascii="PT Sans Caption" w:hAnsi="PT Sans Caption"/>
          <w:sz w:val="20"/>
          <w:szCs w:val="20"/>
        </w:rPr>
        <w:t xml:space="preserve"> The Board allocates 10 minutes at the beginning of each board</w:t>
      </w:r>
      <w:r w:rsidR="008D5347" w:rsidRPr="00AE24A4">
        <w:rPr>
          <w:rFonts w:ascii="PT Sans Caption" w:hAnsi="PT Sans Caption"/>
          <w:sz w:val="20"/>
          <w:szCs w:val="20"/>
        </w:rPr>
        <w:t xml:space="preserve"> meeting for “Public Comment”. </w:t>
      </w:r>
      <w:r w:rsidR="00DC67D1" w:rsidRPr="00AE24A4">
        <w:rPr>
          <w:rFonts w:ascii="PT Sans Caption" w:hAnsi="PT Sans Caption"/>
          <w:sz w:val="20"/>
          <w:szCs w:val="20"/>
        </w:rPr>
        <w:t>Each speaker, at the Chair’s discretion, may speak for up to five minutes.</w:t>
      </w:r>
    </w:p>
    <w:p w14:paraId="5E72936B" w14:textId="77777777" w:rsidR="0032205D" w:rsidRPr="00AE24A4" w:rsidRDefault="0032205D" w:rsidP="00BA3E87">
      <w:pPr>
        <w:spacing w:after="0" w:line="240" w:lineRule="auto"/>
        <w:ind w:left="720" w:right="1440"/>
        <w:contextualSpacing/>
        <w:rPr>
          <w:rFonts w:ascii="PT Sans Caption" w:hAnsi="PT Sans Caption"/>
          <w:sz w:val="20"/>
          <w:szCs w:val="20"/>
        </w:rPr>
      </w:pPr>
    </w:p>
    <w:p w14:paraId="6C8E698D" w14:textId="77777777" w:rsidR="00EB58FC" w:rsidRPr="00AE24A4" w:rsidRDefault="00EB58FC" w:rsidP="00BA3E87">
      <w:pPr>
        <w:spacing w:after="0" w:line="240" w:lineRule="auto"/>
        <w:ind w:left="720" w:right="1440"/>
        <w:contextualSpacing/>
        <w:rPr>
          <w:rFonts w:ascii="PT Sans Caption" w:hAnsi="PT Sans Caption"/>
          <w:sz w:val="20"/>
          <w:szCs w:val="20"/>
        </w:rPr>
      </w:pPr>
      <w:r w:rsidRPr="00AE24A4">
        <w:rPr>
          <w:rFonts w:ascii="PT Sans Caption" w:hAnsi="PT Sans Caption"/>
          <w:b/>
          <w:sz w:val="20"/>
          <w:szCs w:val="20"/>
        </w:rPr>
        <w:t>Potential Board Members</w:t>
      </w:r>
      <w:r w:rsidRPr="00AE24A4">
        <w:rPr>
          <w:rFonts w:ascii="PT Sans Caption" w:hAnsi="PT Sans Caption"/>
          <w:sz w:val="20"/>
          <w:szCs w:val="20"/>
        </w:rPr>
        <w:t xml:space="preserve"> – Should any potential Board members be in attendance, the Board allocates this time for introductions.</w:t>
      </w:r>
    </w:p>
    <w:p w14:paraId="2E7445D4" w14:textId="77777777" w:rsidR="003714BA" w:rsidRPr="00AE24A4" w:rsidRDefault="003714BA" w:rsidP="00B75732">
      <w:pPr>
        <w:spacing w:after="0" w:line="240" w:lineRule="auto"/>
        <w:contextualSpacing/>
        <w:rPr>
          <w:rFonts w:ascii="PT Sans Caption" w:hAnsi="PT Sans Caption"/>
          <w:sz w:val="20"/>
          <w:szCs w:val="20"/>
        </w:rPr>
      </w:pPr>
    </w:p>
    <w:p w14:paraId="3DA79661" w14:textId="714D6E43" w:rsidR="00B646A8" w:rsidRPr="00AE24A4" w:rsidRDefault="007E3F02" w:rsidP="0032205D">
      <w:pPr>
        <w:spacing w:after="0" w:line="240" w:lineRule="auto"/>
        <w:contextualSpacing/>
        <w:rPr>
          <w:rFonts w:ascii="PT Sans Caption" w:hAnsi="PT Sans Caption"/>
          <w:sz w:val="20"/>
          <w:szCs w:val="20"/>
        </w:rPr>
      </w:pPr>
      <w:r w:rsidRPr="00AE24A4">
        <w:rPr>
          <w:rFonts w:ascii="PT Sans Caption" w:hAnsi="PT Sans Caption"/>
          <w:sz w:val="20"/>
          <w:szCs w:val="20"/>
        </w:rPr>
        <w:t>PRESENTATION</w:t>
      </w:r>
      <w:r w:rsidR="00C21E49" w:rsidRPr="00AE24A4">
        <w:rPr>
          <w:rFonts w:ascii="PT Sans Caption" w:hAnsi="PT Sans Caption"/>
          <w:sz w:val="20"/>
          <w:szCs w:val="20"/>
        </w:rPr>
        <w:t>S</w:t>
      </w:r>
      <w:r w:rsidR="0032205D" w:rsidRPr="00AE24A4">
        <w:rPr>
          <w:rFonts w:ascii="PT Sans Caption" w:hAnsi="PT Sans Caption"/>
          <w:sz w:val="20"/>
          <w:szCs w:val="20"/>
        </w:rPr>
        <w:tab/>
      </w:r>
      <w:r w:rsidR="0032205D" w:rsidRPr="00AE24A4">
        <w:rPr>
          <w:rFonts w:ascii="PT Sans Caption" w:hAnsi="PT Sans Caption"/>
          <w:sz w:val="20"/>
          <w:szCs w:val="20"/>
        </w:rPr>
        <w:tab/>
      </w:r>
      <w:r w:rsidR="0032205D" w:rsidRPr="00AE24A4">
        <w:rPr>
          <w:rFonts w:ascii="PT Sans Caption" w:hAnsi="PT Sans Caption"/>
          <w:sz w:val="20"/>
          <w:szCs w:val="20"/>
        </w:rPr>
        <w:tab/>
      </w:r>
      <w:r w:rsidR="0032205D" w:rsidRPr="00AE24A4">
        <w:rPr>
          <w:rFonts w:ascii="PT Sans Caption" w:hAnsi="PT Sans Caption"/>
          <w:sz w:val="20"/>
          <w:szCs w:val="20"/>
        </w:rPr>
        <w:tab/>
      </w:r>
      <w:r w:rsidR="0032205D" w:rsidRPr="00AE24A4">
        <w:rPr>
          <w:rFonts w:ascii="PT Sans Caption" w:hAnsi="PT Sans Caption"/>
          <w:sz w:val="20"/>
          <w:szCs w:val="20"/>
        </w:rPr>
        <w:tab/>
      </w:r>
      <w:r w:rsidR="0032205D" w:rsidRPr="00AE24A4">
        <w:rPr>
          <w:rFonts w:ascii="PT Sans Caption" w:hAnsi="PT Sans Caption"/>
          <w:sz w:val="20"/>
          <w:szCs w:val="20"/>
        </w:rPr>
        <w:tab/>
      </w:r>
      <w:r w:rsidR="0032205D" w:rsidRPr="00AE24A4">
        <w:rPr>
          <w:rFonts w:ascii="PT Sans Caption" w:hAnsi="PT Sans Caption"/>
          <w:sz w:val="20"/>
          <w:szCs w:val="20"/>
        </w:rPr>
        <w:tab/>
      </w:r>
      <w:r w:rsidR="0032205D" w:rsidRPr="00AE24A4">
        <w:rPr>
          <w:rFonts w:ascii="PT Sans Caption" w:hAnsi="PT Sans Caption"/>
          <w:sz w:val="20"/>
          <w:szCs w:val="20"/>
        </w:rPr>
        <w:tab/>
      </w:r>
      <w:r w:rsidR="0032205D" w:rsidRPr="00AE24A4">
        <w:rPr>
          <w:rFonts w:ascii="PT Sans Caption" w:hAnsi="PT Sans Caption"/>
          <w:sz w:val="20"/>
          <w:szCs w:val="20"/>
        </w:rPr>
        <w:tab/>
        <w:t>15 min.</w:t>
      </w:r>
      <w:r w:rsidR="00F3319C">
        <w:rPr>
          <w:rFonts w:ascii="PT Sans Caption" w:hAnsi="PT Sans Caption"/>
          <w:sz w:val="20"/>
          <w:szCs w:val="20"/>
        </w:rPr>
        <w:t xml:space="preserve"> </w:t>
      </w:r>
    </w:p>
    <w:p w14:paraId="46BF8747" w14:textId="4EC49FF9" w:rsidR="00F3319C" w:rsidRDefault="00F3319C" w:rsidP="00BE73D0">
      <w:pPr>
        <w:spacing w:after="0" w:line="240" w:lineRule="auto"/>
        <w:ind w:firstLine="720"/>
        <w:contextualSpacing/>
        <w:rPr>
          <w:rFonts w:ascii="PT Sans Caption" w:hAnsi="PT Sans Caption"/>
          <w:sz w:val="20"/>
          <w:szCs w:val="20"/>
        </w:rPr>
      </w:pPr>
      <w:r>
        <w:rPr>
          <w:rFonts w:ascii="PT Sans Caption" w:hAnsi="PT Sans Caption"/>
          <w:sz w:val="20"/>
          <w:szCs w:val="20"/>
        </w:rPr>
        <w:t>Early Intervention and BrightStart – Laura Sidener</w:t>
      </w:r>
    </w:p>
    <w:p w14:paraId="1132AC00" w14:textId="77777777" w:rsidR="008F1A24" w:rsidRPr="00AE24A4" w:rsidRDefault="00A4109B" w:rsidP="00BE73D0">
      <w:pPr>
        <w:spacing w:after="0" w:line="240" w:lineRule="auto"/>
        <w:ind w:firstLine="720"/>
        <w:contextualSpacing/>
        <w:rPr>
          <w:rFonts w:ascii="PT Sans Caption" w:hAnsi="PT Sans Caption"/>
          <w:sz w:val="20"/>
          <w:szCs w:val="20"/>
        </w:rPr>
      </w:pPr>
      <w:r w:rsidRPr="00AE24A4">
        <w:rPr>
          <w:rFonts w:ascii="PT Sans Caption" w:hAnsi="PT Sans Caption"/>
          <w:sz w:val="20"/>
          <w:szCs w:val="20"/>
        </w:rPr>
        <w:tab/>
      </w:r>
      <w:r w:rsidR="0093155D" w:rsidRPr="00AE24A4">
        <w:rPr>
          <w:rFonts w:ascii="PT Sans Caption" w:hAnsi="PT Sans Caption"/>
          <w:sz w:val="20"/>
          <w:szCs w:val="20"/>
        </w:rPr>
        <w:tab/>
      </w:r>
      <w:r w:rsidR="0093155D" w:rsidRPr="00AE24A4">
        <w:rPr>
          <w:rFonts w:ascii="PT Sans Caption" w:hAnsi="PT Sans Caption"/>
          <w:sz w:val="20"/>
          <w:szCs w:val="20"/>
        </w:rPr>
        <w:tab/>
      </w:r>
      <w:r w:rsidR="007E7FC5" w:rsidRPr="00AE24A4">
        <w:rPr>
          <w:rFonts w:ascii="PT Sans Caption" w:hAnsi="PT Sans Caption"/>
          <w:sz w:val="20"/>
          <w:szCs w:val="20"/>
        </w:rPr>
        <w:tab/>
      </w:r>
      <w:r w:rsidR="007E7FC5" w:rsidRPr="00AE24A4">
        <w:rPr>
          <w:rFonts w:ascii="PT Sans Caption" w:hAnsi="PT Sans Caption"/>
          <w:sz w:val="20"/>
          <w:szCs w:val="20"/>
        </w:rPr>
        <w:tab/>
      </w:r>
      <w:r w:rsidR="007E7FC5" w:rsidRPr="00AE24A4">
        <w:rPr>
          <w:rFonts w:ascii="PT Sans Caption" w:hAnsi="PT Sans Caption"/>
          <w:sz w:val="20"/>
          <w:szCs w:val="20"/>
        </w:rPr>
        <w:tab/>
      </w:r>
      <w:r w:rsidR="008F1A24" w:rsidRPr="00AE24A4">
        <w:rPr>
          <w:rFonts w:ascii="PT Sans Caption" w:hAnsi="PT Sans Caption"/>
          <w:sz w:val="20"/>
          <w:szCs w:val="20"/>
        </w:rPr>
        <w:tab/>
      </w:r>
    </w:p>
    <w:p w14:paraId="5FFD3DEF" w14:textId="77777777" w:rsidR="009B43EF" w:rsidRPr="00AE24A4" w:rsidRDefault="009B43EF" w:rsidP="00467560">
      <w:pPr>
        <w:spacing w:after="0" w:line="240" w:lineRule="auto"/>
        <w:contextualSpacing/>
        <w:rPr>
          <w:rFonts w:ascii="PT Sans Caption" w:hAnsi="PT Sans Caption"/>
          <w:sz w:val="20"/>
          <w:szCs w:val="20"/>
        </w:rPr>
      </w:pPr>
      <w:r w:rsidRPr="00AE24A4">
        <w:rPr>
          <w:rFonts w:ascii="PT Sans Caption" w:hAnsi="PT Sans Caption"/>
          <w:sz w:val="20"/>
          <w:szCs w:val="20"/>
        </w:rPr>
        <w:t>CONSENT AGENDA</w:t>
      </w:r>
      <w:r w:rsidR="00B2216F" w:rsidRPr="00AE24A4">
        <w:rPr>
          <w:rFonts w:ascii="PT Sans Caption" w:hAnsi="PT Sans Caption"/>
          <w:sz w:val="20"/>
          <w:szCs w:val="20"/>
        </w:rPr>
        <w:tab/>
      </w:r>
      <w:r w:rsidR="00B2216F" w:rsidRPr="00AE24A4">
        <w:rPr>
          <w:rFonts w:ascii="PT Sans Caption" w:hAnsi="PT Sans Caption"/>
          <w:sz w:val="20"/>
          <w:szCs w:val="20"/>
        </w:rPr>
        <w:tab/>
      </w:r>
      <w:r w:rsidR="00B2216F" w:rsidRPr="00AE24A4">
        <w:rPr>
          <w:rFonts w:ascii="PT Sans Caption" w:hAnsi="PT Sans Caption"/>
          <w:sz w:val="20"/>
          <w:szCs w:val="20"/>
        </w:rPr>
        <w:tab/>
      </w:r>
      <w:r w:rsidR="00B2216F" w:rsidRPr="00AE24A4">
        <w:rPr>
          <w:rFonts w:ascii="PT Sans Caption" w:hAnsi="PT Sans Caption"/>
          <w:sz w:val="20"/>
          <w:szCs w:val="20"/>
        </w:rPr>
        <w:tab/>
      </w:r>
      <w:r w:rsidR="00B2216F" w:rsidRPr="00AE24A4">
        <w:rPr>
          <w:rFonts w:ascii="PT Sans Caption" w:hAnsi="PT Sans Caption"/>
          <w:sz w:val="20"/>
          <w:szCs w:val="20"/>
        </w:rPr>
        <w:tab/>
      </w:r>
      <w:r w:rsidR="00B2216F" w:rsidRPr="00AE24A4">
        <w:rPr>
          <w:rFonts w:ascii="PT Sans Caption" w:hAnsi="PT Sans Caption"/>
          <w:sz w:val="20"/>
          <w:szCs w:val="20"/>
        </w:rPr>
        <w:tab/>
      </w:r>
      <w:r w:rsidR="00B2216F" w:rsidRPr="00AE24A4">
        <w:rPr>
          <w:rFonts w:ascii="PT Sans Caption" w:hAnsi="PT Sans Caption"/>
          <w:sz w:val="20"/>
          <w:szCs w:val="20"/>
        </w:rPr>
        <w:tab/>
      </w:r>
      <w:r w:rsidR="00B2216F" w:rsidRPr="00AE24A4">
        <w:rPr>
          <w:rFonts w:ascii="PT Sans Caption" w:hAnsi="PT Sans Caption"/>
          <w:sz w:val="20"/>
          <w:szCs w:val="20"/>
        </w:rPr>
        <w:tab/>
      </w:r>
      <w:r w:rsidR="00B2216F" w:rsidRPr="00AE24A4">
        <w:rPr>
          <w:rFonts w:ascii="PT Sans Caption" w:hAnsi="PT Sans Caption"/>
          <w:sz w:val="20"/>
          <w:szCs w:val="20"/>
        </w:rPr>
        <w:tab/>
        <w:t>2</w:t>
      </w:r>
      <w:r w:rsidR="009D4377" w:rsidRPr="00AE24A4">
        <w:rPr>
          <w:rFonts w:ascii="PT Sans Caption" w:hAnsi="PT Sans Caption"/>
          <w:sz w:val="20"/>
          <w:szCs w:val="20"/>
        </w:rPr>
        <w:t xml:space="preserve"> min.</w:t>
      </w:r>
    </w:p>
    <w:p w14:paraId="113DF409" w14:textId="0F13D1CA" w:rsidR="008F702E" w:rsidRDefault="008F702E" w:rsidP="008F702E">
      <w:pPr>
        <w:spacing w:after="0" w:line="240" w:lineRule="auto"/>
        <w:ind w:firstLine="720"/>
        <w:contextualSpacing/>
        <w:rPr>
          <w:rFonts w:ascii="PT Sans Caption" w:hAnsi="PT Sans Caption"/>
          <w:sz w:val="20"/>
          <w:szCs w:val="20"/>
        </w:rPr>
      </w:pPr>
      <w:r w:rsidRPr="00AE24A4">
        <w:rPr>
          <w:rFonts w:ascii="PT Sans Caption" w:hAnsi="PT Sans Caption"/>
          <w:sz w:val="20"/>
          <w:szCs w:val="20"/>
        </w:rPr>
        <w:t xml:space="preserve">Approval of Board Meeting Minutes – </w:t>
      </w:r>
      <w:r w:rsidR="00BC48E6">
        <w:rPr>
          <w:rFonts w:ascii="PT Sans Caption" w:hAnsi="PT Sans Caption"/>
          <w:sz w:val="20"/>
          <w:szCs w:val="20"/>
        </w:rPr>
        <w:t>March</w:t>
      </w:r>
      <w:r w:rsidR="00CF7029" w:rsidRPr="00AE24A4">
        <w:rPr>
          <w:rFonts w:ascii="PT Sans Caption" w:hAnsi="PT Sans Caption"/>
          <w:sz w:val="20"/>
          <w:szCs w:val="20"/>
        </w:rPr>
        <w:t xml:space="preserve"> </w:t>
      </w:r>
      <w:r w:rsidR="006A5A8D">
        <w:rPr>
          <w:rFonts w:ascii="PT Sans Caption" w:hAnsi="PT Sans Caption"/>
          <w:sz w:val="20"/>
          <w:szCs w:val="20"/>
        </w:rPr>
        <w:t>1</w:t>
      </w:r>
      <w:r w:rsidRPr="00AE24A4">
        <w:rPr>
          <w:rFonts w:ascii="PT Sans Caption" w:hAnsi="PT Sans Caption"/>
          <w:sz w:val="20"/>
          <w:szCs w:val="20"/>
        </w:rPr>
        <w:t>, 20</w:t>
      </w:r>
      <w:r w:rsidR="00A26E16">
        <w:rPr>
          <w:rFonts w:ascii="PT Sans Caption" w:hAnsi="PT Sans Caption"/>
          <w:sz w:val="20"/>
          <w:szCs w:val="20"/>
        </w:rPr>
        <w:t>2</w:t>
      </w:r>
      <w:r w:rsidR="00C86244">
        <w:rPr>
          <w:rFonts w:ascii="PT Sans Caption" w:hAnsi="PT Sans Caption"/>
          <w:sz w:val="20"/>
          <w:szCs w:val="20"/>
        </w:rPr>
        <w:t>2</w:t>
      </w:r>
    </w:p>
    <w:p w14:paraId="10C7BA90" w14:textId="7B34BC22" w:rsidR="00BC48E6" w:rsidRDefault="00BC48E6" w:rsidP="008F702E">
      <w:pPr>
        <w:spacing w:after="0" w:line="240" w:lineRule="auto"/>
        <w:ind w:firstLine="720"/>
        <w:contextualSpacing/>
        <w:rPr>
          <w:rFonts w:ascii="PT Sans Caption" w:hAnsi="PT Sans Caption"/>
          <w:sz w:val="20"/>
          <w:szCs w:val="20"/>
        </w:rPr>
      </w:pPr>
      <w:r>
        <w:rPr>
          <w:rFonts w:ascii="PT Sans Caption" w:hAnsi="PT Sans Caption"/>
          <w:sz w:val="20"/>
          <w:szCs w:val="20"/>
        </w:rPr>
        <w:t xml:space="preserve">Approval of Annual Meeting Minutes – March </w:t>
      </w:r>
      <w:r w:rsidR="006A5A8D">
        <w:rPr>
          <w:rFonts w:ascii="PT Sans Caption" w:hAnsi="PT Sans Caption"/>
          <w:sz w:val="20"/>
          <w:szCs w:val="20"/>
        </w:rPr>
        <w:t>1</w:t>
      </w:r>
      <w:r>
        <w:rPr>
          <w:rFonts w:ascii="PT Sans Caption" w:hAnsi="PT Sans Caption"/>
          <w:sz w:val="20"/>
          <w:szCs w:val="20"/>
        </w:rPr>
        <w:t>, 20</w:t>
      </w:r>
      <w:r w:rsidR="00A26E16">
        <w:rPr>
          <w:rFonts w:ascii="PT Sans Caption" w:hAnsi="PT Sans Caption"/>
          <w:sz w:val="20"/>
          <w:szCs w:val="20"/>
        </w:rPr>
        <w:t>2</w:t>
      </w:r>
      <w:r w:rsidR="00C86244">
        <w:rPr>
          <w:rFonts w:ascii="PT Sans Caption" w:hAnsi="PT Sans Caption"/>
          <w:sz w:val="20"/>
          <w:szCs w:val="20"/>
        </w:rPr>
        <w:t>2</w:t>
      </w:r>
    </w:p>
    <w:p w14:paraId="594CF01E" w14:textId="77777777" w:rsidR="0077501D" w:rsidRPr="00AE24A4" w:rsidRDefault="0077501D" w:rsidP="0098079C">
      <w:pPr>
        <w:spacing w:after="0" w:line="240" w:lineRule="auto"/>
        <w:contextualSpacing/>
        <w:rPr>
          <w:rFonts w:ascii="PT Sans Caption" w:hAnsi="PT Sans Caption"/>
          <w:sz w:val="20"/>
          <w:szCs w:val="20"/>
          <w:vertAlign w:val="superscript"/>
        </w:rPr>
      </w:pPr>
    </w:p>
    <w:p w14:paraId="77A48583" w14:textId="77777777" w:rsidR="001362C6" w:rsidRPr="00AE24A4" w:rsidRDefault="00467560" w:rsidP="0074459D">
      <w:pPr>
        <w:spacing w:after="0" w:line="240" w:lineRule="auto"/>
        <w:contextualSpacing/>
        <w:rPr>
          <w:rFonts w:ascii="PT Sans Caption" w:hAnsi="PT Sans Caption"/>
          <w:sz w:val="20"/>
          <w:szCs w:val="20"/>
        </w:rPr>
      </w:pPr>
      <w:r w:rsidRPr="00AE24A4">
        <w:rPr>
          <w:rFonts w:ascii="PT Sans Caption" w:hAnsi="PT Sans Caption"/>
          <w:sz w:val="20"/>
          <w:szCs w:val="20"/>
        </w:rPr>
        <w:t>FINANCIAL REPORT</w:t>
      </w:r>
      <w:r w:rsidR="009D4377" w:rsidRPr="00AE24A4">
        <w:rPr>
          <w:rFonts w:ascii="PT Sans Caption" w:hAnsi="PT Sans Caption"/>
          <w:sz w:val="20"/>
          <w:szCs w:val="20"/>
        </w:rPr>
        <w:tab/>
      </w:r>
      <w:r w:rsidR="009D4377" w:rsidRPr="00AE24A4">
        <w:rPr>
          <w:rFonts w:ascii="PT Sans Caption" w:hAnsi="PT Sans Caption"/>
          <w:sz w:val="20"/>
          <w:szCs w:val="20"/>
        </w:rPr>
        <w:tab/>
      </w:r>
      <w:r w:rsidR="009D4377" w:rsidRPr="00AE24A4">
        <w:rPr>
          <w:rFonts w:ascii="PT Sans Caption" w:hAnsi="PT Sans Caption"/>
          <w:sz w:val="20"/>
          <w:szCs w:val="20"/>
        </w:rPr>
        <w:tab/>
      </w:r>
      <w:r w:rsidR="009D4377" w:rsidRPr="00AE24A4">
        <w:rPr>
          <w:rFonts w:ascii="PT Sans Caption" w:hAnsi="PT Sans Caption"/>
          <w:sz w:val="20"/>
          <w:szCs w:val="20"/>
        </w:rPr>
        <w:tab/>
      </w:r>
      <w:r w:rsidR="009D4377" w:rsidRPr="00AE24A4">
        <w:rPr>
          <w:rFonts w:ascii="PT Sans Caption" w:hAnsi="PT Sans Caption"/>
          <w:sz w:val="20"/>
          <w:szCs w:val="20"/>
        </w:rPr>
        <w:tab/>
      </w:r>
      <w:r w:rsidR="009D4377" w:rsidRPr="00AE24A4">
        <w:rPr>
          <w:rFonts w:ascii="PT Sans Caption" w:hAnsi="PT Sans Caption"/>
          <w:sz w:val="20"/>
          <w:szCs w:val="20"/>
        </w:rPr>
        <w:tab/>
      </w:r>
      <w:r w:rsidR="009D4377" w:rsidRPr="00AE24A4">
        <w:rPr>
          <w:rFonts w:ascii="PT Sans Caption" w:hAnsi="PT Sans Caption"/>
          <w:sz w:val="20"/>
          <w:szCs w:val="20"/>
        </w:rPr>
        <w:tab/>
      </w:r>
      <w:r w:rsidR="009D4377" w:rsidRPr="00AE24A4">
        <w:rPr>
          <w:rFonts w:ascii="PT Sans Caption" w:hAnsi="PT Sans Caption"/>
          <w:sz w:val="20"/>
          <w:szCs w:val="20"/>
        </w:rPr>
        <w:tab/>
      </w:r>
      <w:r w:rsidR="009D4377" w:rsidRPr="00AE24A4">
        <w:rPr>
          <w:rFonts w:ascii="PT Sans Caption" w:hAnsi="PT Sans Caption"/>
          <w:sz w:val="20"/>
          <w:szCs w:val="20"/>
        </w:rPr>
        <w:tab/>
        <w:t>10 min.</w:t>
      </w:r>
    </w:p>
    <w:p w14:paraId="7DA2F1E4" w14:textId="77777777" w:rsidR="00F40C82" w:rsidRPr="00AE24A4" w:rsidRDefault="0062261B" w:rsidP="0074459D">
      <w:pPr>
        <w:spacing w:after="0" w:line="240" w:lineRule="auto"/>
        <w:contextualSpacing/>
        <w:rPr>
          <w:rFonts w:ascii="PT Sans Caption" w:hAnsi="PT Sans Caption"/>
          <w:sz w:val="20"/>
          <w:szCs w:val="20"/>
        </w:rPr>
      </w:pPr>
      <w:r w:rsidRPr="00AE24A4">
        <w:rPr>
          <w:rFonts w:ascii="PT Sans Caption" w:hAnsi="PT Sans Caption"/>
          <w:sz w:val="20"/>
          <w:szCs w:val="20"/>
        </w:rPr>
        <w:tab/>
      </w:r>
      <w:r w:rsidR="00DF0E9F" w:rsidRPr="00AE24A4">
        <w:rPr>
          <w:rFonts w:ascii="PT Sans Caption" w:hAnsi="PT Sans Caption"/>
          <w:sz w:val="20"/>
          <w:szCs w:val="20"/>
        </w:rPr>
        <w:t>Approval of Financial Report</w:t>
      </w:r>
    </w:p>
    <w:p w14:paraId="6F26A90B" w14:textId="77777777" w:rsidR="00DF0E9F" w:rsidRPr="00AE24A4" w:rsidRDefault="00DF0E9F" w:rsidP="0074459D">
      <w:pPr>
        <w:spacing w:after="0" w:line="240" w:lineRule="auto"/>
        <w:contextualSpacing/>
        <w:rPr>
          <w:rFonts w:ascii="PT Sans Caption" w:hAnsi="PT Sans Caption"/>
          <w:sz w:val="20"/>
          <w:szCs w:val="20"/>
        </w:rPr>
      </w:pPr>
    </w:p>
    <w:p w14:paraId="392FF685" w14:textId="77777777" w:rsidR="00B646A8" w:rsidRDefault="005168F1" w:rsidP="00C90B3B">
      <w:pPr>
        <w:spacing w:after="0" w:line="240" w:lineRule="auto"/>
        <w:contextualSpacing/>
        <w:rPr>
          <w:rFonts w:ascii="PT Sans Caption" w:hAnsi="PT Sans Caption"/>
          <w:sz w:val="20"/>
          <w:szCs w:val="20"/>
        </w:rPr>
      </w:pPr>
      <w:r w:rsidRPr="00AE24A4">
        <w:rPr>
          <w:rFonts w:ascii="PT Sans Caption" w:hAnsi="PT Sans Caption"/>
          <w:sz w:val="20"/>
          <w:szCs w:val="20"/>
        </w:rPr>
        <w:t>OLD BUSINESS</w:t>
      </w:r>
      <w:r w:rsidR="00B2216F" w:rsidRPr="00AE24A4">
        <w:rPr>
          <w:rFonts w:ascii="PT Sans Caption" w:hAnsi="PT Sans Caption"/>
          <w:sz w:val="20"/>
          <w:szCs w:val="20"/>
        </w:rPr>
        <w:tab/>
      </w:r>
      <w:r w:rsidR="00B2216F" w:rsidRPr="00AE24A4">
        <w:rPr>
          <w:rFonts w:ascii="PT Sans Caption" w:hAnsi="PT Sans Caption"/>
          <w:sz w:val="20"/>
          <w:szCs w:val="20"/>
        </w:rPr>
        <w:tab/>
      </w:r>
      <w:r w:rsidR="00B2216F" w:rsidRPr="00AE24A4">
        <w:rPr>
          <w:rFonts w:ascii="PT Sans Caption" w:hAnsi="PT Sans Caption"/>
          <w:sz w:val="20"/>
          <w:szCs w:val="20"/>
        </w:rPr>
        <w:tab/>
      </w:r>
      <w:r w:rsidR="00B2216F" w:rsidRPr="00AE24A4">
        <w:rPr>
          <w:rFonts w:ascii="PT Sans Caption" w:hAnsi="PT Sans Caption"/>
          <w:sz w:val="20"/>
          <w:szCs w:val="20"/>
        </w:rPr>
        <w:tab/>
      </w:r>
      <w:r w:rsidR="00B2216F" w:rsidRPr="00AE24A4">
        <w:rPr>
          <w:rFonts w:ascii="PT Sans Caption" w:hAnsi="PT Sans Caption"/>
          <w:sz w:val="20"/>
          <w:szCs w:val="20"/>
        </w:rPr>
        <w:tab/>
      </w:r>
      <w:r w:rsidR="00B2216F" w:rsidRPr="00AE24A4">
        <w:rPr>
          <w:rFonts w:ascii="PT Sans Caption" w:hAnsi="PT Sans Caption"/>
          <w:sz w:val="20"/>
          <w:szCs w:val="20"/>
        </w:rPr>
        <w:tab/>
      </w:r>
      <w:r w:rsidR="00B2216F" w:rsidRPr="00AE24A4">
        <w:rPr>
          <w:rFonts w:ascii="PT Sans Caption" w:hAnsi="PT Sans Caption"/>
          <w:sz w:val="20"/>
          <w:szCs w:val="20"/>
        </w:rPr>
        <w:tab/>
      </w:r>
      <w:r w:rsidR="00B2216F" w:rsidRPr="00AE24A4">
        <w:rPr>
          <w:rFonts w:ascii="PT Sans Caption" w:hAnsi="PT Sans Caption"/>
          <w:sz w:val="20"/>
          <w:szCs w:val="20"/>
        </w:rPr>
        <w:tab/>
      </w:r>
      <w:r w:rsidR="00B2216F" w:rsidRPr="00AE24A4">
        <w:rPr>
          <w:rFonts w:ascii="PT Sans Caption" w:hAnsi="PT Sans Caption"/>
          <w:sz w:val="20"/>
          <w:szCs w:val="20"/>
        </w:rPr>
        <w:tab/>
      </w:r>
      <w:r w:rsidR="00B2216F" w:rsidRPr="00AE24A4">
        <w:rPr>
          <w:rFonts w:ascii="PT Sans Caption" w:hAnsi="PT Sans Caption"/>
          <w:sz w:val="20"/>
          <w:szCs w:val="20"/>
        </w:rPr>
        <w:tab/>
        <w:t>1</w:t>
      </w:r>
      <w:r w:rsidR="004B0C92" w:rsidRPr="00AE24A4">
        <w:rPr>
          <w:rFonts w:ascii="PT Sans Caption" w:hAnsi="PT Sans Caption"/>
          <w:sz w:val="20"/>
          <w:szCs w:val="20"/>
        </w:rPr>
        <w:t>5</w:t>
      </w:r>
      <w:r w:rsidR="00B2216F" w:rsidRPr="00AE24A4">
        <w:rPr>
          <w:rFonts w:ascii="PT Sans Caption" w:hAnsi="PT Sans Caption"/>
          <w:sz w:val="20"/>
          <w:szCs w:val="20"/>
        </w:rPr>
        <w:t xml:space="preserve"> min.</w:t>
      </w:r>
    </w:p>
    <w:p w14:paraId="001118F9" w14:textId="77777777" w:rsidR="00B2216F" w:rsidRPr="00AE24A4" w:rsidRDefault="00A83C30" w:rsidP="006A5A8D">
      <w:pPr>
        <w:spacing w:after="0" w:line="240" w:lineRule="auto"/>
        <w:contextualSpacing/>
        <w:rPr>
          <w:rFonts w:ascii="PT Sans Caption" w:hAnsi="PT Sans Caption"/>
          <w:sz w:val="20"/>
          <w:szCs w:val="20"/>
        </w:rPr>
      </w:pPr>
      <w:r>
        <w:rPr>
          <w:rFonts w:ascii="PT Sans Caption" w:hAnsi="PT Sans Caption"/>
          <w:sz w:val="20"/>
          <w:szCs w:val="20"/>
        </w:rPr>
        <w:tab/>
      </w:r>
      <w:r w:rsidR="0034373A" w:rsidRPr="00AE24A4">
        <w:rPr>
          <w:rFonts w:ascii="PT Sans Caption" w:hAnsi="PT Sans Caption"/>
          <w:sz w:val="20"/>
          <w:szCs w:val="20"/>
        </w:rPr>
        <w:tab/>
      </w:r>
    </w:p>
    <w:p w14:paraId="2AF7B4F7" w14:textId="77777777" w:rsidR="001A7127" w:rsidRDefault="00467560" w:rsidP="00D7730B">
      <w:pPr>
        <w:spacing w:after="0" w:line="240" w:lineRule="auto"/>
        <w:contextualSpacing/>
        <w:rPr>
          <w:rFonts w:ascii="PT Sans Caption" w:hAnsi="PT Sans Caption"/>
          <w:sz w:val="20"/>
          <w:szCs w:val="20"/>
        </w:rPr>
      </w:pPr>
      <w:r w:rsidRPr="00AE24A4">
        <w:rPr>
          <w:rFonts w:ascii="PT Sans Caption" w:hAnsi="PT Sans Caption"/>
          <w:sz w:val="20"/>
          <w:szCs w:val="20"/>
        </w:rPr>
        <w:t>NEW BUSINESS</w:t>
      </w:r>
      <w:r w:rsidR="00F615E0" w:rsidRPr="00AE24A4">
        <w:rPr>
          <w:rFonts w:ascii="PT Sans Caption" w:hAnsi="PT Sans Caption"/>
          <w:sz w:val="20"/>
          <w:szCs w:val="20"/>
        </w:rPr>
        <w:t xml:space="preserve"> </w:t>
      </w:r>
      <w:r w:rsidR="00A26E16">
        <w:rPr>
          <w:rFonts w:ascii="PT Sans Caption" w:hAnsi="PT Sans Caption"/>
          <w:sz w:val="20"/>
          <w:szCs w:val="20"/>
        </w:rPr>
        <w:tab/>
      </w:r>
      <w:r w:rsidR="00A26E16">
        <w:rPr>
          <w:rFonts w:ascii="PT Sans Caption" w:hAnsi="PT Sans Caption"/>
          <w:sz w:val="20"/>
          <w:szCs w:val="20"/>
        </w:rPr>
        <w:tab/>
      </w:r>
      <w:r w:rsidR="00A26E16">
        <w:rPr>
          <w:rFonts w:ascii="PT Sans Caption" w:hAnsi="PT Sans Caption"/>
          <w:sz w:val="20"/>
          <w:szCs w:val="20"/>
        </w:rPr>
        <w:tab/>
      </w:r>
      <w:r w:rsidR="00A26E16">
        <w:rPr>
          <w:rFonts w:ascii="PT Sans Caption" w:hAnsi="PT Sans Caption"/>
          <w:sz w:val="20"/>
          <w:szCs w:val="20"/>
        </w:rPr>
        <w:tab/>
      </w:r>
      <w:r w:rsidR="00A26E16">
        <w:rPr>
          <w:rFonts w:ascii="PT Sans Caption" w:hAnsi="PT Sans Caption"/>
          <w:sz w:val="20"/>
          <w:szCs w:val="20"/>
        </w:rPr>
        <w:tab/>
      </w:r>
      <w:r w:rsidR="00A26E16">
        <w:rPr>
          <w:rFonts w:ascii="PT Sans Caption" w:hAnsi="PT Sans Caption"/>
          <w:sz w:val="20"/>
          <w:szCs w:val="20"/>
        </w:rPr>
        <w:tab/>
      </w:r>
      <w:r w:rsidR="00A26E16">
        <w:rPr>
          <w:rFonts w:ascii="PT Sans Caption" w:hAnsi="PT Sans Caption"/>
          <w:sz w:val="20"/>
          <w:szCs w:val="20"/>
        </w:rPr>
        <w:tab/>
      </w:r>
      <w:r w:rsidR="00A26E16">
        <w:rPr>
          <w:rFonts w:ascii="PT Sans Caption" w:hAnsi="PT Sans Caption"/>
          <w:sz w:val="20"/>
          <w:szCs w:val="20"/>
        </w:rPr>
        <w:tab/>
      </w:r>
      <w:r w:rsidR="00DF0E9F" w:rsidRPr="00AE24A4">
        <w:rPr>
          <w:rFonts w:ascii="PT Sans Caption" w:hAnsi="PT Sans Caption"/>
          <w:sz w:val="20"/>
          <w:szCs w:val="20"/>
        </w:rPr>
        <w:tab/>
      </w:r>
      <w:r w:rsidR="00A26E16" w:rsidRPr="00AE24A4">
        <w:rPr>
          <w:rFonts w:ascii="PT Sans Caption" w:hAnsi="PT Sans Caption"/>
          <w:sz w:val="20"/>
          <w:szCs w:val="20"/>
        </w:rPr>
        <w:t>15 min.</w:t>
      </w:r>
    </w:p>
    <w:p w14:paraId="7BE63D85" w14:textId="3C4E6C8C" w:rsidR="00C8404E" w:rsidRDefault="00760C7A" w:rsidP="00D7730B">
      <w:pPr>
        <w:spacing w:after="0" w:line="240" w:lineRule="auto"/>
        <w:contextualSpacing/>
        <w:rPr>
          <w:rFonts w:ascii="PT Sans Caption" w:hAnsi="PT Sans Caption"/>
          <w:sz w:val="20"/>
          <w:szCs w:val="20"/>
        </w:rPr>
      </w:pPr>
      <w:r>
        <w:rPr>
          <w:rFonts w:ascii="PT Sans Caption" w:hAnsi="PT Sans Caption"/>
          <w:sz w:val="20"/>
          <w:szCs w:val="20"/>
        </w:rPr>
        <w:tab/>
        <w:t>202</w:t>
      </w:r>
      <w:r w:rsidR="003E352C">
        <w:rPr>
          <w:rFonts w:ascii="PT Sans Caption" w:hAnsi="PT Sans Caption"/>
          <w:sz w:val="20"/>
          <w:szCs w:val="20"/>
        </w:rPr>
        <w:t>2</w:t>
      </w:r>
      <w:r>
        <w:rPr>
          <w:rFonts w:ascii="PT Sans Caption" w:hAnsi="PT Sans Caption"/>
          <w:sz w:val="20"/>
          <w:szCs w:val="20"/>
        </w:rPr>
        <w:t>-202</w:t>
      </w:r>
      <w:r w:rsidR="003E352C">
        <w:rPr>
          <w:rFonts w:ascii="PT Sans Caption" w:hAnsi="PT Sans Caption"/>
          <w:sz w:val="20"/>
          <w:szCs w:val="20"/>
        </w:rPr>
        <w:t>3</w:t>
      </w:r>
      <w:r>
        <w:rPr>
          <w:rFonts w:ascii="PT Sans Caption" w:hAnsi="PT Sans Caption"/>
          <w:sz w:val="20"/>
          <w:szCs w:val="20"/>
        </w:rPr>
        <w:t xml:space="preserve"> Agency Calendar</w:t>
      </w:r>
    </w:p>
    <w:p w14:paraId="3C38B058" w14:textId="78C34167" w:rsidR="00EF75D8" w:rsidRPr="00AE24A4" w:rsidRDefault="00F46415" w:rsidP="00D7730B">
      <w:pPr>
        <w:spacing w:after="0" w:line="240" w:lineRule="auto"/>
        <w:contextualSpacing/>
        <w:rPr>
          <w:rFonts w:ascii="PT Sans Caption" w:hAnsi="PT Sans Caption"/>
          <w:sz w:val="20"/>
          <w:szCs w:val="20"/>
        </w:rPr>
      </w:pPr>
      <w:r>
        <w:rPr>
          <w:rFonts w:ascii="PT Sans Caption" w:hAnsi="PT Sans Caption"/>
          <w:sz w:val="20"/>
          <w:szCs w:val="20"/>
        </w:rPr>
        <w:tab/>
      </w:r>
      <w:r w:rsidR="00F14D28">
        <w:rPr>
          <w:rFonts w:ascii="PT Sans Caption" w:hAnsi="PT Sans Caption"/>
          <w:sz w:val="20"/>
          <w:szCs w:val="20"/>
        </w:rPr>
        <w:tab/>
      </w:r>
    </w:p>
    <w:p w14:paraId="65D1FFA6" w14:textId="77777777" w:rsidR="008519B6" w:rsidRPr="00AE24A4" w:rsidRDefault="006A5A8D" w:rsidP="008519B6">
      <w:pPr>
        <w:spacing w:after="0" w:line="240" w:lineRule="auto"/>
        <w:contextualSpacing/>
        <w:rPr>
          <w:rFonts w:ascii="PT Sans Caption" w:hAnsi="PT Sans Caption"/>
          <w:sz w:val="20"/>
          <w:szCs w:val="20"/>
        </w:rPr>
      </w:pPr>
      <w:r>
        <w:rPr>
          <w:rFonts w:ascii="PT Sans Caption" w:hAnsi="PT Sans Caption"/>
          <w:sz w:val="20"/>
          <w:szCs w:val="20"/>
        </w:rPr>
        <w:t>OFFICER</w:t>
      </w:r>
      <w:r w:rsidR="008519B6" w:rsidRPr="00AE24A4">
        <w:rPr>
          <w:rFonts w:ascii="PT Sans Caption" w:hAnsi="PT Sans Caption"/>
          <w:sz w:val="20"/>
          <w:szCs w:val="20"/>
        </w:rPr>
        <w:t xml:space="preserve"> U</w:t>
      </w:r>
      <w:r w:rsidR="008D5347" w:rsidRPr="00AE24A4">
        <w:rPr>
          <w:rFonts w:ascii="PT Sans Caption" w:hAnsi="PT Sans Caption"/>
          <w:sz w:val="20"/>
          <w:szCs w:val="20"/>
        </w:rPr>
        <w:t>PDATES</w:t>
      </w:r>
      <w:r>
        <w:rPr>
          <w:rFonts w:ascii="PT Sans Caption" w:hAnsi="PT Sans Caption"/>
          <w:sz w:val="20"/>
          <w:szCs w:val="20"/>
        </w:rPr>
        <w:tab/>
      </w:r>
      <w:r w:rsidR="008519B6" w:rsidRPr="00AE24A4">
        <w:rPr>
          <w:rFonts w:ascii="PT Sans Caption" w:hAnsi="PT Sans Caption"/>
          <w:sz w:val="20"/>
          <w:szCs w:val="20"/>
        </w:rPr>
        <w:tab/>
      </w:r>
      <w:r w:rsidR="008519B6" w:rsidRPr="00AE24A4">
        <w:rPr>
          <w:rFonts w:ascii="PT Sans Caption" w:hAnsi="PT Sans Caption"/>
          <w:sz w:val="20"/>
          <w:szCs w:val="20"/>
        </w:rPr>
        <w:tab/>
      </w:r>
      <w:r w:rsidR="008519B6" w:rsidRPr="00AE24A4">
        <w:rPr>
          <w:rFonts w:ascii="PT Sans Caption" w:hAnsi="PT Sans Caption"/>
          <w:sz w:val="20"/>
          <w:szCs w:val="20"/>
        </w:rPr>
        <w:tab/>
      </w:r>
      <w:r w:rsidR="008519B6" w:rsidRPr="00AE24A4">
        <w:rPr>
          <w:rFonts w:ascii="PT Sans Caption" w:hAnsi="PT Sans Caption"/>
          <w:sz w:val="20"/>
          <w:szCs w:val="20"/>
        </w:rPr>
        <w:tab/>
      </w:r>
      <w:r w:rsidR="008519B6" w:rsidRPr="00AE24A4">
        <w:rPr>
          <w:rFonts w:ascii="PT Sans Caption" w:hAnsi="PT Sans Caption"/>
          <w:sz w:val="20"/>
          <w:szCs w:val="20"/>
        </w:rPr>
        <w:tab/>
      </w:r>
      <w:r w:rsidR="008519B6" w:rsidRPr="00AE24A4">
        <w:rPr>
          <w:rFonts w:ascii="PT Sans Caption" w:hAnsi="PT Sans Caption"/>
          <w:sz w:val="20"/>
          <w:szCs w:val="20"/>
        </w:rPr>
        <w:tab/>
      </w:r>
      <w:r w:rsidR="008519B6" w:rsidRPr="00AE24A4">
        <w:rPr>
          <w:rFonts w:ascii="PT Sans Caption" w:hAnsi="PT Sans Caption"/>
          <w:sz w:val="20"/>
          <w:szCs w:val="20"/>
        </w:rPr>
        <w:tab/>
      </w:r>
      <w:r w:rsidR="008519B6" w:rsidRPr="00AE24A4">
        <w:rPr>
          <w:rFonts w:ascii="PT Sans Caption" w:hAnsi="PT Sans Caption"/>
          <w:sz w:val="20"/>
          <w:szCs w:val="20"/>
        </w:rPr>
        <w:tab/>
        <w:t>15 min</w:t>
      </w:r>
      <w:r w:rsidR="00ED16B9" w:rsidRPr="00AE24A4">
        <w:rPr>
          <w:rFonts w:ascii="PT Sans Caption" w:hAnsi="PT Sans Caption"/>
          <w:sz w:val="20"/>
          <w:szCs w:val="20"/>
        </w:rPr>
        <w:t>.</w:t>
      </w:r>
    </w:p>
    <w:p w14:paraId="444981C9" w14:textId="77777777" w:rsidR="008519B6" w:rsidRPr="00AE24A4" w:rsidRDefault="008519B6" w:rsidP="00B2216F">
      <w:pPr>
        <w:spacing w:after="0" w:line="240" w:lineRule="auto"/>
        <w:ind w:firstLine="720"/>
        <w:contextualSpacing/>
        <w:rPr>
          <w:rFonts w:ascii="PT Sans Caption" w:hAnsi="PT Sans Caption"/>
          <w:sz w:val="20"/>
          <w:szCs w:val="20"/>
        </w:rPr>
      </w:pPr>
    </w:p>
    <w:p w14:paraId="5304C6DF" w14:textId="77777777" w:rsidR="00280F45" w:rsidRPr="00AE24A4" w:rsidRDefault="00280F45" w:rsidP="00280F45">
      <w:pPr>
        <w:spacing w:after="0" w:line="240" w:lineRule="auto"/>
        <w:contextualSpacing/>
        <w:rPr>
          <w:rFonts w:ascii="PT Sans Caption" w:hAnsi="PT Sans Caption"/>
          <w:sz w:val="20"/>
          <w:szCs w:val="20"/>
        </w:rPr>
      </w:pPr>
      <w:r w:rsidRPr="00AE24A4">
        <w:rPr>
          <w:rFonts w:ascii="PT Sans Caption" w:hAnsi="PT Sans Caption"/>
          <w:sz w:val="20"/>
          <w:szCs w:val="20"/>
        </w:rPr>
        <w:t>COMMITTEE REPORTS</w:t>
      </w:r>
      <w:r w:rsidR="009D4377" w:rsidRPr="00AE24A4">
        <w:rPr>
          <w:rFonts w:ascii="PT Sans Caption" w:hAnsi="PT Sans Caption"/>
          <w:sz w:val="20"/>
          <w:szCs w:val="20"/>
        </w:rPr>
        <w:tab/>
      </w:r>
      <w:r w:rsidR="009D4377" w:rsidRPr="00AE24A4">
        <w:rPr>
          <w:rFonts w:ascii="PT Sans Caption" w:hAnsi="PT Sans Caption"/>
          <w:sz w:val="20"/>
          <w:szCs w:val="20"/>
        </w:rPr>
        <w:tab/>
      </w:r>
      <w:r w:rsidR="009D4377" w:rsidRPr="00AE24A4">
        <w:rPr>
          <w:rFonts w:ascii="PT Sans Caption" w:hAnsi="PT Sans Caption"/>
          <w:sz w:val="20"/>
          <w:szCs w:val="20"/>
        </w:rPr>
        <w:tab/>
      </w:r>
      <w:r w:rsidR="009D4377" w:rsidRPr="00AE24A4">
        <w:rPr>
          <w:rFonts w:ascii="PT Sans Caption" w:hAnsi="PT Sans Caption"/>
          <w:sz w:val="20"/>
          <w:szCs w:val="20"/>
        </w:rPr>
        <w:tab/>
      </w:r>
      <w:r w:rsidR="009D4377" w:rsidRPr="00AE24A4">
        <w:rPr>
          <w:rFonts w:ascii="PT Sans Caption" w:hAnsi="PT Sans Caption"/>
          <w:sz w:val="20"/>
          <w:szCs w:val="20"/>
        </w:rPr>
        <w:tab/>
      </w:r>
      <w:r w:rsidR="009D4377" w:rsidRPr="00AE24A4">
        <w:rPr>
          <w:rFonts w:ascii="PT Sans Caption" w:hAnsi="PT Sans Caption"/>
          <w:sz w:val="20"/>
          <w:szCs w:val="20"/>
        </w:rPr>
        <w:tab/>
      </w:r>
      <w:r w:rsidR="009D4377" w:rsidRPr="00AE24A4">
        <w:rPr>
          <w:rFonts w:ascii="PT Sans Caption" w:hAnsi="PT Sans Caption"/>
          <w:sz w:val="20"/>
          <w:szCs w:val="20"/>
        </w:rPr>
        <w:tab/>
      </w:r>
      <w:r w:rsidR="009D4377" w:rsidRPr="00AE24A4">
        <w:rPr>
          <w:rFonts w:ascii="PT Sans Caption" w:hAnsi="PT Sans Caption"/>
          <w:sz w:val="20"/>
          <w:szCs w:val="20"/>
        </w:rPr>
        <w:tab/>
      </w:r>
      <w:r w:rsidR="009D4377" w:rsidRPr="00AE24A4">
        <w:rPr>
          <w:rFonts w:ascii="PT Sans Caption" w:hAnsi="PT Sans Caption"/>
          <w:sz w:val="20"/>
          <w:szCs w:val="20"/>
        </w:rPr>
        <w:tab/>
      </w:r>
      <w:r w:rsidR="00ED16B9" w:rsidRPr="00AE24A4">
        <w:rPr>
          <w:rFonts w:ascii="PT Sans Caption" w:hAnsi="PT Sans Caption"/>
          <w:sz w:val="20"/>
          <w:szCs w:val="20"/>
        </w:rPr>
        <w:t>20 min.</w:t>
      </w:r>
    </w:p>
    <w:p w14:paraId="794E4475" w14:textId="77777777" w:rsidR="00280F45" w:rsidRPr="00AE24A4" w:rsidRDefault="00280F45" w:rsidP="00280F45">
      <w:pPr>
        <w:spacing w:after="0" w:line="240" w:lineRule="auto"/>
        <w:contextualSpacing/>
        <w:rPr>
          <w:rFonts w:ascii="PT Sans Caption" w:hAnsi="PT Sans Caption"/>
          <w:sz w:val="20"/>
          <w:szCs w:val="20"/>
        </w:rPr>
      </w:pPr>
      <w:r w:rsidRPr="00AE24A4">
        <w:rPr>
          <w:rFonts w:ascii="PT Sans Caption" w:hAnsi="PT Sans Caption"/>
          <w:sz w:val="20"/>
          <w:szCs w:val="20"/>
        </w:rPr>
        <w:tab/>
        <w:t>Executive Committee</w:t>
      </w:r>
    </w:p>
    <w:p w14:paraId="4AA5287A" w14:textId="77777777" w:rsidR="00280F45" w:rsidRPr="00AE24A4" w:rsidRDefault="00280F45" w:rsidP="00280F45">
      <w:pPr>
        <w:spacing w:after="0" w:line="240" w:lineRule="auto"/>
        <w:ind w:firstLine="720"/>
        <w:contextualSpacing/>
        <w:rPr>
          <w:rFonts w:ascii="PT Sans Caption" w:hAnsi="PT Sans Caption"/>
          <w:sz w:val="20"/>
          <w:szCs w:val="20"/>
        </w:rPr>
      </w:pPr>
      <w:r w:rsidRPr="00AE24A4">
        <w:rPr>
          <w:rFonts w:ascii="PT Sans Caption" w:hAnsi="PT Sans Caption"/>
          <w:sz w:val="20"/>
          <w:szCs w:val="20"/>
        </w:rPr>
        <w:t xml:space="preserve">Fiscal and Property Committee </w:t>
      </w:r>
    </w:p>
    <w:p w14:paraId="3D0EA06B" w14:textId="77777777" w:rsidR="00280F45" w:rsidRPr="00AE24A4" w:rsidRDefault="00280F45" w:rsidP="00280F45">
      <w:pPr>
        <w:spacing w:after="0" w:line="240" w:lineRule="auto"/>
        <w:contextualSpacing/>
        <w:rPr>
          <w:rFonts w:ascii="PT Sans Caption" w:hAnsi="PT Sans Caption"/>
          <w:sz w:val="20"/>
          <w:szCs w:val="20"/>
        </w:rPr>
      </w:pPr>
      <w:r w:rsidRPr="00AE24A4">
        <w:rPr>
          <w:rFonts w:ascii="PT Sans Caption" w:hAnsi="PT Sans Caption"/>
          <w:sz w:val="20"/>
          <w:szCs w:val="20"/>
        </w:rPr>
        <w:tab/>
        <w:t xml:space="preserve">Legislative Affairs Committee </w:t>
      </w:r>
    </w:p>
    <w:p w14:paraId="752D0960" w14:textId="77777777" w:rsidR="00C8404E" w:rsidRPr="00AE24A4" w:rsidRDefault="00C8404E" w:rsidP="00280F45">
      <w:pPr>
        <w:spacing w:after="0" w:line="240" w:lineRule="auto"/>
        <w:contextualSpacing/>
        <w:rPr>
          <w:rFonts w:ascii="PT Sans Caption" w:hAnsi="PT Sans Caption"/>
          <w:sz w:val="20"/>
          <w:szCs w:val="20"/>
        </w:rPr>
      </w:pPr>
    </w:p>
    <w:p w14:paraId="5BCDA647" w14:textId="77777777" w:rsidR="005B0B08" w:rsidRDefault="005B0B08" w:rsidP="005B0B08">
      <w:pPr>
        <w:spacing w:line="240" w:lineRule="auto"/>
        <w:contextualSpacing/>
        <w:rPr>
          <w:rFonts w:ascii="PT Sans Caption" w:hAnsi="PT Sans Caption"/>
          <w:sz w:val="20"/>
          <w:szCs w:val="20"/>
        </w:rPr>
      </w:pPr>
      <w:r>
        <w:rPr>
          <w:rFonts w:ascii="PT Sans Caption" w:hAnsi="PT Sans Caption"/>
          <w:sz w:val="20"/>
          <w:szCs w:val="20"/>
        </w:rPr>
        <w:t xml:space="preserve">EXECUTIVE SESSION </w:t>
      </w:r>
      <w:r>
        <w:rPr>
          <w:rFonts w:ascii="PT Sans Caption" w:hAnsi="PT Sans Caption"/>
          <w:i/>
          <w:iCs/>
          <w:sz w:val="20"/>
          <w:szCs w:val="20"/>
        </w:rPr>
        <w:t>(CRS 25.5-10-209-2, b, IV (C) – Matters required to be kept confidential by federal or state law or rules and based on Foothills Gateway’s Bylaws.</w:t>
      </w:r>
    </w:p>
    <w:p w14:paraId="7B70DC1D" w14:textId="77777777" w:rsidR="005B0B08" w:rsidRDefault="005B0B08" w:rsidP="00BC0A54">
      <w:pPr>
        <w:spacing w:after="0" w:line="240" w:lineRule="auto"/>
        <w:contextualSpacing/>
        <w:rPr>
          <w:rFonts w:ascii="PT Sans Caption" w:hAnsi="PT Sans Caption"/>
          <w:sz w:val="20"/>
          <w:szCs w:val="20"/>
        </w:rPr>
      </w:pPr>
    </w:p>
    <w:p w14:paraId="33B93B13" w14:textId="77777777" w:rsidR="005B0B08" w:rsidRDefault="005B0B08" w:rsidP="00BC0A54">
      <w:pPr>
        <w:spacing w:after="0" w:line="240" w:lineRule="auto"/>
        <w:contextualSpacing/>
        <w:rPr>
          <w:rFonts w:ascii="PT Sans Caption" w:hAnsi="PT Sans Caption"/>
          <w:sz w:val="20"/>
          <w:szCs w:val="20"/>
        </w:rPr>
      </w:pPr>
    </w:p>
    <w:p w14:paraId="641C092A" w14:textId="77777777" w:rsidR="00467560" w:rsidRPr="00AE24A4" w:rsidRDefault="00200469" w:rsidP="00BC0A54">
      <w:pPr>
        <w:spacing w:after="0" w:line="240" w:lineRule="auto"/>
        <w:contextualSpacing/>
        <w:rPr>
          <w:rFonts w:ascii="PT Sans Caption" w:hAnsi="PT Sans Caption"/>
          <w:sz w:val="20"/>
          <w:szCs w:val="20"/>
        </w:rPr>
      </w:pPr>
      <w:r w:rsidRPr="00AE24A4">
        <w:rPr>
          <w:rFonts w:ascii="PT Sans Caption" w:hAnsi="PT Sans Caption"/>
          <w:sz w:val="20"/>
          <w:szCs w:val="20"/>
        </w:rPr>
        <w:t xml:space="preserve">ADJOURNMENT </w:t>
      </w:r>
    </w:p>
    <w:sectPr w:rsidR="00467560" w:rsidRPr="00AE24A4" w:rsidSect="008A389B">
      <w:headerReference w:type="even" r:id="rId10"/>
      <w:headerReference w:type="default" r:id="rId11"/>
      <w:footerReference w:type="even" r:id="rId12"/>
      <w:footerReference w:type="default" r:id="rId13"/>
      <w:headerReference w:type="first" r:id="rId14"/>
      <w:footerReference w:type="first" r:id="rId15"/>
      <w:pgSz w:w="12240" w:h="15840"/>
      <w:pgMar w:top="450" w:right="1170" w:bottom="18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0536" w14:textId="77777777" w:rsidR="000D03DC" w:rsidRDefault="000D03DC" w:rsidP="00702D96">
      <w:pPr>
        <w:spacing w:after="0" w:line="240" w:lineRule="auto"/>
      </w:pPr>
      <w:r>
        <w:separator/>
      </w:r>
    </w:p>
  </w:endnote>
  <w:endnote w:type="continuationSeparator" w:id="0">
    <w:p w14:paraId="61EFA283" w14:textId="77777777" w:rsidR="000D03DC" w:rsidRDefault="000D03DC" w:rsidP="0070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Narrow">
    <w:panose1 w:val="020B0506020203020204"/>
    <w:charset w:val="00"/>
    <w:family w:val="swiss"/>
    <w:pitch w:val="variable"/>
    <w:sig w:usb0="A00002EF" w:usb1="5000204B" w:usb2="00000000" w:usb3="00000000" w:csb0="00000097" w:csb1="00000000"/>
  </w:font>
  <w:font w:name="PT Sans Caption">
    <w:panose1 w:val="020B06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085D" w14:textId="77777777" w:rsidR="00550CB4" w:rsidRDefault="00550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4DBB" w14:textId="77777777" w:rsidR="00ED16B9" w:rsidRDefault="00ED16B9" w:rsidP="00ED16B9">
    <w:pPr>
      <w:pStyle w:val="Heade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CDD9" w14:textId="77777777" w:rsidR="00550CB4" w:rsidRDefault="00550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91CE" w14:textId="77777777" w:rsidR="000D03DC" w:rsidRDefault="000D03DC" w:rsidP="00702D96">
      <w:pPr>
        <w:spacing w:after="0" w:line="240" w:lineRule="auto"/>
      </w:pPr>
      <w:r>
        <w:separator/>
      </w:r>
    </w:p>
  </w:footnote>
  <w:footnote w:type="continuationSeparator" w:id="0">
    <w:p w14:paraId="1E4D0098" w14:textId="77777777" w:rsidR="000D03DC" w:rsidRDefault="000D03DC" w:rsidP="00702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BDBF" w14:textId="77777777" w:rsidR="00550CB4" w:rsidRDefault="00550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4379" w14:textId="77777777" w:rsidR="00D7730B" w:rsidRPr="008A389B" w:rsidRDefault="00D7730B" w:rsidP="008A389B">
    <w:pPr>
      <w:pStyle w:val="Header"/>
      <w:jc w:val="right"/>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073F" w14:textId="77777777" w:rsidR="00550CB4" w:rsidRDefault="00550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28FE"/>
    <w:multiLevelType w:val="hybridMultilevel"/>
    <w:tmpl w:val="B8AAD3F2"/>
    <w:lvl w:ilvl="0" w:tplc="75FCBF26">
      <w:start w:val="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09181E"/>
    <w:multiLevelType w:val="hybridMultilevel"/>
    <w:tmpl w:val="3C88AB18"/>
    <w:lvl w:ilvl="0" w:tplc="0C3E07B0">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2A275E"/>
    <w:multiLevelType w:val="hybridMultilevel"/>
    <w:tmpl w:val="FAEE0A54"/>
    <w:lvl w:ilvl="0" w:tplc="BAFAADCC">
      <w:start w:val="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0A16DE"/>
    <w:multiLevelType w:val="hybridMultilevel"/>
    <w:tmpl w:val="D7B02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0406C3"/>
    <w:multiLevelType w:val="hybridMultilevel"/>
    <w:tmpl w:val="796215BE"/>
    <w:lvl w:ilvl="0" w:tplc="9656EF7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51D22"/>
    <w:multiLevelType w:val="hybridMultilevel"/>
    <w:tmpl w:val="5AF02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A642296"/>
    <w:multiLevelType w:val="hybridMultilevel"/>
    <w:tmpl w:val="E6224942"/>
    <w:lvl w:ilvl="0" w:tplc="CE54EB7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632550"/>
    <w:multiLevelType w:val="hybridMultilevel"/>
    <w:tmpl w:val="388A8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7560"/>
    <w:rsid w:val="00003D1B"/>
    <w:rsid w:val="00006112"/>
    <w:rsid w:val="00010C7F"/>
    <w:rsid w:val="00011DB0"/>
    <w:rsid w:val="00021F1E"/>
    <w:rsid w:val="00027731"/>
    <w:rsid w:val="00035AF4"/>
    <w:rsid w:val="00040430"/>
    <w:rsid w:val="00040ACF"/>
    <w:rsid w:val="000466E0"/>
    <w:rsid w:val="000519DB"/>
    <w:rsid w:val="00053A9D"/>
    <w:rsid w:val="00061BF6"/>
    <w:rsid w:val="00062B53"/>
    <w:rsid w:val="000639EA"/>
    <w:rsid w:val="00080E78"/>
    <w:rsid w:val="00084FB1"/>
    <w:rsid w:val="00092627"/>
    <w:rsid w:val="00092DA2"/>
    <w:rsid w:val="000960C0"/>
    <w:rsid w:val="000A2971"/>
    <w:rsid w:val="000A3331"/>
    <w:rsid w:val="000A49A4"/>
    <w:rsid w:val="000A5B06"/>
    <w:rsid w:val="000A6A43"/>
    <w:rsid w:val="000B0485"/>
    <w:rsid w:val="000B5C01"/>
    <w:rsid w:val="000B5C16"/>
    <w:rsid w:val="000B65DD"/>
    <w:rsid w:val="000B6786"/>
    <w:rsid w:val="000C1B8D"/>
    <w:rsid w:val="000C2EB8"/>
    <w:rsid w:val="000C7F44"/>
    <w:rsid w:val="000D03DC"/>
    <w:rsid w:val="000D22C2"/>
    <w:rsid w:val="000D2786"/>
    <w:rsid w:val="000D53FE"/>
    <w:rsid w:val="000D5E85"/>
    <w:rsid w:val="000D7201"/>
    <w:rsid w:val="000E12A0"/>
    <w:rsid w:val="000E194F"/>
    <w:rsid w:val="000F1A80"/>
    <w:rsid w:val="00100EBE"/>
    <w:rsid w:val="00114F67"/>
    <w:rsid w:val="0011553E"/>
    <w:rsid w:val="0012162E"/>
    <w:rsid w:val="00122C44"/>
    <w:rsid w:val="00131095"/>
    <w:rsid w:val="0013164C"/>
    <w:rsid w:val="001362C6"/>
    <w:rsid w:val="001477EE"/>
    <w:rsid w:val="0015537E"/>
    <w:rsid w:val="00162708"/>
    <w:rsid w:val="0016745E"/>
    <w:rsid w:val="00187FA3"/>
    <w:rsid w:val="00192A48"/>
    <w:rsid w:val="00196353"/>
    <w:rsid w:val="001A04C5"/>
    <w:rsid w:val="001A7127"/>
    <w:rsid w:val="001B27A9"/>
    <w:rsid w:val="001C2230"/>
    <w:rsid w:val="001C4633"/>
    <w:rsid w:val="001D1141"/>
    <w:rsid w:val="001E1C06"/>
    <w:rsid w:val="001E4803"/>
    <w:rsid w:val="001F4B5B"/>
    <w:rsid w:val="00200469"/>
    <w:rsid w:val="00223DFE"/>
    <w:rsid w:val="00230C7A"/>
    <w:rsid w:val="002366CA"/>
    <w:rsid w:val="002607DB"/>
    <w:rsid w:val="002618E2"/>
    <w:rsid w:val="00262E3F"/>
    <w:rsid w:val="00263FF2"/>
    <w:rsid w:val="00276F3A"/>
    <w:rsid w:val="002809C3"/>
    <w:rsid w:val="00280F45"/>
    <w:rsid w:val="00293B54"/>
    <w:rsid w:val="00297220"/>
    <w:rsid w:val="002A13BA"/>
    <w:rsid w:val="002A758C"/>
    <w:rsid w:val="002B0648"/>
    <w:rsid w:val="002C22E1"/>
    <w:rsid w:val="002D19E0"/>
    <w:rsid w:val="002D279C"/>
    <w:rsid w:val="002D3688"/>
    <w:rsid w:val="002E61C3"/>
    <w:rsid w:val="002F5153"/>
    <w:rsid w:val="002F587F"/>
    <w:rsid w:val="00303660"/>
    <w:rsid w:val="00306419"/>
    <w:rsid w:val="0031706E"/>
    <w:rsid w:val="0032205D"/>
    <w:rsid w:val="003238D0"/>
    <w:rsid w:val="003247E1"/>
    <w:rsid w:val="003256ED"/>
    <w:rsid w:val="00325DF4"/>
    <w:rsid w:val="00330F05"/>
    <w:rsid w:val="00330FEB"/>
    <w:rsid w:val="0033649C"/>
    <w:rsid w:val="00337F6D"/>
    <w:rsid w:val="00342AC0"/>
    <w:rsid w:val="0034373A"/>
    <w:rsid w:val="00351179"/>
    <w:rsid w:val="00360C3C"/>
    <w:rsid w:val="00361649"/>
    <w:rsid w:val="0036313E"/>
    <w:rsid w:val="00364A12"/>
    <w:rsid w:val="003714BA"/>
    <w:rsid w:val="00386242"/>
    <w:rsid w:val="00390BCA"/>
    <w:rsid w:val="00394638"/>
    <w:rsid w:val="00396030"/>
    <w:rsid w:val="003967DB"/>
    <w:rsid w:val="003A1425"/>
    <w:rsid w:val="003A3B32"/>
    <w:rsid w:val="003A3D00"/>
    <w:rsid w:val="003A7E5D"/>
    <w:rsid w:val="003B1C47"/>
    <w:rsid w:val="003B26CC"/>
    <w:rsid w:val="003C375A"/>
    <w:rsid w:val="003C566C"/>
    <w:rsid w:val="003C5A13"/>
    <w:rsid w:val="003D4BFD"/>
    <w:rsid w:val="003D56ED"/>
    <w:rsid w:val="003E352C"/>
    <w:rsid w:val="0040358B"/>
    <w:rsid w:val="0041570B"/>
    <w:rsid w:val="00416BDD"/>
    <w:rsid w:val="00417663"/>
    <w:rsid w:val="004179B3"/>
    <w:rsid w:val="00423246"/>
    <w:rsid w:val="00426B0C"/>
    <w:rsid w:val="004273D2"/>
    <w:rsid w:val="00427E73"/>
    <w:rsid w:val="00427FA9"/>
    <w:rsid w:val="00430381"/>
    <w:rsid w:val="00441445"/>
    <w:rsid w:val="00443C05"/>
    <w:rsid w:val="0045203E"/>
    <w:rsid w:val="00456464"/>
    <w:rsid w:val="004648E5"/>
    <w:rsid w:val="00467560"/>
    <w:rsid w:val="00473028"/>
    <w:rsid w:val="0048123D"/>
    <w:rsid w:val="00481F4F"/>
    <w:rsid w:val="0048636A"/>
    <w:rsid w:val="004906D0"/>
    <w:rsid w:val="004A5E63"/>
    <w:rsid w:val="004A67B3"/>
    <w:rsid w:val="004B0C92"/>
    <w:rsid w:val="004B4D1D"/>
    <w:rsid w:val="004C3EF0"/>
    <w:rsid w:val="004C4D97"/>
    <w:rsid w:val="004D2052"/>
    <w:rsid w:val="004E50D0"/>
    <w:rsid w:val="004F76E8"/>
    <w:rsid w:val="0050027B"/>
    <w:rsid w:val="005015C2"/>
    <w:rsid w:val="005061AA"/>
    <w:rsid w:val="00512969"/>
    <w:rsid w:val="00513458"/>
    <w:rsid w:val="005168F1"/>
    <w:rsid w:val="00517B38"/>
    <w:rsid w:val="005249D6"/>
    <w:rsid w:val="0052549D"/>
    <w:rsid w:val="00525593"/>
    <w:rsid w:val="00530AC5"/>
    <w:rsid w:val="005315C8"/>
    <w:rsid w:val="005401C4"/>
    <w:rsid w:val="00550CB4"/>
    <w:rsid w:val="005511DA"/>
    <w:rsid w:val="005625C2"/>
    <w:rsid w:val="00570FB8"/>
    <w:rsid w:val="005762AD"/>
    <w:rsid w:val="00576DFA"/>
    <w:rsid w:val="005843BB"/>
    <w:rsid w:val="00584AC4"/>
    <w:rsid w:val="00587E92"/>
    <w:rsid w:val="00594CF5"/>
    <w:rsid w:val="005A2A8E"/>
    <w:rsid w:val="005A67F6"/>
    <w:rsid w:val="005B0B08"/>
    <w:rsid w:val="005B3DF9"/>
    <w:rsid w:val="005C07A1"/>
    <w:rsid w:val="005C0D0A"/>
    <w:rsid w:val="005C2C3B"/>
    <w:rsid w:val="005C4D63"/>
    <w:rsid w:val="005D66CC"/>
    <w:rsid w:val="005F4772"/>
    <w:rsid w:val="006018EC"/>
    <w:rsid w:val="00601B30"/>
    <w:rsid w:val="006023C2"/>
    <w:rsid w:val="006050DD"/>
    <w:rsid w:val="006055D3"/>
    <w:rsid w:val="00606A37"/>
    <w:rsid w:val="0062261B"/>
    <w:rsid w:val="006314E6"/>
    <w:rsid w:val="0063576A"/>
    <w:rsid w:val="00635D40"/>
    <w:rsid w:val="00645F53"/>
    <w:rsid w:val="0065777C"/>
    <w:rsid w:val="00657A4A"/>
    <w:rsid w:val="00660E78"/>
    <w:rsid w:val="006621D4"/>
    <w:rsid w:val="006641EA"/>
    <w:rsid w:val="00671FD1"/>
    <w:rsid w:val="00672A65"/>
    <w:rsid w:val="006919B2"/>
    <w:rsid w:val="006A0456"/>
    <w:rsid w:val="006A5A8D"/>
    <w:rsid w:val="006B1CAA"/>
    <w:rsid w:val="006B4285"/>
    <w:rsid w:val="006C1407"/>
    <w:rsid w:val="006D01A0"/>
    <w:rsid w:val="006E40A8"/>
    <w:rsid w:val="006E73DC"/>
    <w:rsid w:val="006F099D"/>
    <w:rsid w:val="00700314"/>
    <w:rsid w:val="00702D96"/>
    <w:rsid w:val="007036D9"/>
    <w:rsid w:val="00705E9C"/>
    <w:rsid w:val="00711FEB"/>
    <w:rsid w:val="007162E4"/>
    <w:rsid w:val="00716322"/>
    <w:rsid w:val="007174C7"/>
    <w:rsid w:val="007223E5"/>
    <w:rsid w:val="007240EB"/>
    <w:rsid w:val="00736667"/>
    <w:rsid w:val="00740582"/>
    <w:rsid w:val="0074459D"/>
    <w:rsid w:val="00744A8C"/>
    <w:rsid w:val="007461DB"/>
    <w:rsid w:val="00746574"/>
    <w:rsid w:val="00754FB0"/>
    <w:rsid w:val="007564B4"/>
    <w:rsid w:val="00756DA8"/>
    <w:rsid w:val="00760C7A"/>
    <w:rsid w:val="0076128A"/>
    <w:rsid w:val="00762174"/>
    <w:rsid w:val="0076331B"/>
    <w:rsid w:val="0076400B"/>
    <w:rsid w:val="0076605D"/>
    <w:rsid w:val="00766B03"/>
    <w:rsid w:val="0077501D"/>
    <w:rsid w:val="0077526E"/>
    <w:rsid w:val="007810DB"/>
    <w:rsid w:val="007823F5"/>
    <w:rsid w:val="00786E11"/>
    <w:rsid w:val="00792F4A"/>
    <w:rsid w:val="00796A77"/>
    <w:rsid w:val="007976A2"/>
    <w:rsid w:val="007A34AA"/>
    <w:rsid w:val="007A6C07"/>
    <w:rsid w:val="007A7EFA"/>
    <w:rsid w:val="007B155C"/>
    <w:rsid w:val="007B5445"/>
    <w:rsid w:val="007C6122"/>
    <w:rsid w:val="007C62B6"/>
    <w:rsid w:val="007C7684"/>
    <w:rsid w:val="007D6945"/>
    <w:rsid w:val="007E09CE"/>
    <w:rsid w:val="007E1B27"/>
    <w:rsid w:val="007E3F02"/>
    <w:rsid w:val="007E7FC5"/>
    <w:rsid w:val="007F7588"/>
    <w:rsid w:val="00801E58"/>
    <w:rsid w:val="00803177"/>
    <w:rsid w:val="00811601"/>
    <w:rsid w:val="008118CE"/>
    <w:rsid w:val="00822DF5"/>
    <w:rsid w:val="00822FD7"/>
    <w:rsid w:val="00826BCA"/>
    <w:rsid w:val="00833D30"/>
    <w:rsid w:val="00835B39"/>
    <w:rsid w:val="008432CC"/>
    <w:rsid w:val="008519B6"/>
    <w:rsid w:val="00852090"/>
    <w:rsid w:val="0085383B"/>
    <w:rsid w:val="00854A40"/>
    <w:rsid w:val="008571E7"/>
    <w:rsid w:val="00861680"/>
    <w:rsid w:val="00864D9C"/>
    <w:rsid w:val="00865132"/>
    <w:rsid w:val="00881B35"/>
    <w:rsid w:val="00883C37"/>
    <w:rsid w:val="00887089"/>
    <w:rsid w:val="00897929"/>
    <w:rsid w:val="008A389B"/>
    <w:rsid w:val="008B08F8"/>
    <w:rsid w:val="008B1E47"/>
    <w:rsid w:val="008B2B24"/>
    <w:rsid w:val="008C3BE3"/>
    <w:rsid w:val="008C4BEF"/>
    <w:rsid w:val="008C76BA"/>
    <w:rsid w:val="008D101E"/>
    <w:rsid w:val="008D50DE"/>
    <w:rsid w:val="008D5347"/>
    <w:rsid w:val="008D6769"/>
    <w:rsid w:val="008E0FDA"/>
    <w:rsid w:val="008E21C6"/>
    <w:rsid w:val="008E38DB"/>
    <w:rsid w:val="008E5285"/>
    <w:rsid w:val="008E5801"/>
    <w:rsid w:val="008E717C"/>
    <w:rsid w:val="008E72B7"/>
    <w:rsid w:val="008F0A24"/>
    <w:rsid w:val="008F1A24"/>
    <w:rsid w:val="008F702E"/>
    <w:rsid w:val="00900EFA"/>
    <w:rsid w:val="009131EA"/>
    <w:rsid w:val="009138F9"/>
    <w:rsid w:val="0091521E"/>
    <w:rsid w:val="0091593B"/>
    <w:rsid w:val="00917B37"/>
    <w:rsid w:val="00922FBF"/>
    <w:rsid w:val="00926303"/>
    <w:rsid w:val="00927215"/>
    <w:rsid w:val="00927942"/>
    <w:rsid w:val="0093155D"/>
    <w:rsid w:val="009506BD"/>
    <w:rsid w:val="00951307"/>
    <w:rsid w:val="00966CBC"/>
    <w:rsid w:val="00971341"/>
    <w:rsid w:val="00975ABC"/>
    <w:rsid w:val="009769C9"/>
    <w:rsid w:val="0098079C"/>
    <w:rsid w:val="00981979"/>
    <w:rsid w:val="00996835"/>
    <w:rsid w:val="009978F3"/>
    <w:rsid w:val="009A2C38"/>
    <w:rsid w:val="009A32F0"/>
    <w:rsid w:val="009B43EF"/>
    <w:rsid w:val="009C766C"/>
    <w:rsid w:val="009D4377"/>
    <w:rsid w:val="009D5095"/>
    <w:rsid w:val="009D5EB0"/>
    <w:rsid w:val="009D66AB"/>
    <w:rsid w:val="009E397E"/>
    <w:rsid w:val="009E51CB"/>
    <w:rsid w:val="009F4535"/>
    <w:rsid w:val="009F7E36"/>
    <w:rsid w:val="00A05C34"/>
    <w:rsid w:val="00A1690D"/>
    <w:rsid w:val="00A171E5"/>
    <w:rsid w:val="00A22233"/>
    <w:rsid w:val="00A26E16"/>
    <w:rsid w:val="00A30D90"/>
    <w:rsid w:val="00A31660"/>
    <w:rsid w:val="00A37B97"/>
    <w:rsid w:val="00A4109B"/>
    <w:rsid w:val="00A45B31"/>
    <w:rsid w:val="00A5105C"/>
    <w:rsid w:val="00A602A7"/>
    <w:rsid w:val="00A6212A"/>
    <w:rsid w:val="00A64F42"/>
    <w:rsid w:val="00A65CC3"/>
    <w:rsid w:val="00A66A84"/>
    <w:rsid w:val="00A6717F"/>
    <w:rsid w:val="00A67C18"/>
    <w:rsid w:val="00A733C1"/>
    <w:rsid w:val="00A76575"/>
    <w:rsid w:val="00A778B9"/>
    <w:rsid w:val="00A8251E"/>
    <w:rsid w:val="00A82D36"/>
    <w:rsid w:val="00A83C30"/>
    <w:rsid w:val="00A9353C"/>
    <w:rsid w:val="00A93956"/>
    <w:rsid w:val="00A97F15"/>
    <w:rsid w:val="00AA029D"/>
    <w:rsid w:val="00AA66BA"/>
    <w:rsid w:val="00AA6934"/>
    <w:rsid w:val="00AB7030"/>
    <w:rsid w:val="00AD64B9"/>
    <w:rsid w:val="00AE24A4"/>
    <w:rsid w:val="00AE289B"/>
    <w:rsid w:val="00AE2B37"/>
    <w:rsid w:val="00AE2E3A"/>
    <w:rsid w:val="00B010D3"/>
    <w:rsid w:val="00B03267"/>
    <w:rsid w:val="00B048A9"/>
    <w:rsid w:val="00B2216F"/>
    <w:rsid w:val="00B30E01"/>
    <w:rsid w:val="00B3224F"/>
    <w:rsid w:val="00B376D5"/>
    <w:rsid w:val="00B37B79"/>
    <w:rsid w:val="00B424FA"/>
    <w:rsid w:val="00B47678"/>
    <w:rsid w:val="00B47FA3"/>
    <w:rsid w:val="00B533F2"/>
    <w:rsid w:val="00B62504"/>
    <w:rsid w:val="00B646A8"/>
    <w:rsid w:val="00B67811"/>
    <w:rsid w:val="00B749F0"/>
    <w:rsid w:val="00B75732"/>
    <w:rsid w:val="00B7729E"/>
    <w:rsid w:val="00B854DE"/>
    <w:rsid w:val="00B86DDF"/>
    <w:rsid w:val="00B93D21"/>
    <w:rsid w:val="00B97C02"/>
    <w:rsid w:val="00BA3E87"/>
    <w:rsid w:val="00BA6647"/>
    <w:rsid w:val="00BA7967"/>
    <w:rsid w:val="00BB61CE"/>
    <w:rsid w:val="00BC0A54"/>
    <w:rsid w:val="00BC48E6"/>
    <w:rsid w:val="00BC4FA5"/>
    <w:rsid w:val="00BE0D69"/>
    <w:rsid w:val="00BE1114"/>
    <w:rsid w:val="00BE4594"/>
    <w:rsid w:val="00BE5EA4"/>
    <w:rsid w:val="00BE73D0"/>
    <w:rsid w:val="00BF0A0E"/>
    <w:rsid w:val="00BF2C0D"/>
    <w:rsid w:val="00C00FF5"/>
    <w:rsid w:val="00C0149D"/>
    <w:rsid w:val="00C01C32"/>
    <w:rsid w:val="00C025B6"/>
    <w:rsid w:val="00C12604"/>
    <w:rsid w:val="00C13833"/>
    <w:rsid w:val="00C159E9"/>
    <w:rsid w:val="00C21E49"/>
    <w:rsid w:val="00C40B94"/>
    <w:rsid w:val="00C439AA"/>
    <w:rsid w:val="00C5191F"/>
    <w:rsid w:val="00C5251B"/>
    <w:rsid w:val="00C53F23"/>
    <w:rsid w:val="00C555FD"/>
    <w:rsid w:val="00C62AD3"/>
    <w:rsid w:val="00C64358"/>
    <w:rsid w:val="00C71BF0"/>
    <w:rsid w:val="00C747B3"/>
    <w:rsid w:val="00C76E0F"/>
    <w:rsid w:val="00C772E6"/>
    <w:rsid w:val="00C8214E"/>
    <w:rsid w:val="00C82CA4"/>
    <w:rsid w:val="00C8404E"/>
    <w:rsid w:val="00C86244"/>
    <w:rsid w:val="00C87A9D"/>
    <w:rsid w:val="00C90B3B"/>
    <w:rsid w:val="00C91733"/>
    <w:rsid w:val="00C944B9"/>
    <w:rsid w:val="00CA01DF"/>
    <w:rsid w:val="00CA50E9"/>
    <w:rsid w:val="00CB088A"/>
    <w:rsid w:val="00CB58B1"/>
    <w:rsid w:val="00CB74DE"/>
    <w:rsid w:val="00CC1F3F"/>
    <w:rsid w:val="00CC411A"/>
    <w:rsid w:val="00CD36DF"/>
    <w:rsid w:val="00CD473E"/>
    <w:rsid w:val="00CD7A67"/>
    <w:rsid w:val="00CD7E0D"/>
    <w:rsid w:val="00CE063C"/>
    <w:rsid w:val="00CE0C5E"/>
    <w:rsid w:val="00CE5007"/>
    <w:rsid w:val="00CE6F80"/>
    <w:rsid w:val="00CF1DD2"/>
    <w:rsid w:val="00CF7029"/>
    <w:rsid w:val="00D02D39"/>
    <w:rsid w:val="00D030A1"/>
    <w:rsid w:val="00D06AC9"/>
    <w:rsid w:val="00D0776D"/>
    <w:rsid w:val="00D13B69"/>
    <w:rsid w:val="00D231A4"/>
    <w:rsid w:val="00D273C0"/>
    <w:rsid w:val="00D35232"/>
    <w:rsid w:val="00D42FE3"/>
    <w:rsid w:val="00D4427B"/>
    <w:rsid w:val="00D45162"/>
    <w:rsid w:val="00D45722"/>
    <w:rsid w:val="00D47B6B"/>
    <w:rsid w:val="00D5074C"/>
    <w:rsid w:val="00D60080"/>
    <w:rsid w:val="00D606F0"/>
    <w:rsid w:val="00D7552E"/>
    <w:rsid w:val="00D7730B"/>
    <w:rsid w:val="00D90D7F"/>
    <w:rsid w:val="00D91402"/>
    <w:rsid w:val="00D94902"/>
    <w:rsid w:val="00D96D40"/>
    <w:rsid w:val="00DA466F"/>
    <w:rsid w:val="00DA692F"/>
    <w:rsid w:val="00DA7DCB"/>
    <w:rsid w:val="00DB4CEF"/>
    <w:rsid w:val="00DB765E"/>
    <w:rsid w:val="00DC061F"/>
    <w:rsid w:val="00DC06C8"/>
    <w:rsid w:val="00DC09B2"/>
    <w:rsid w:val="00DC4B25"/>
    <w:rsid w:val="00DC67D1"/>
    <w:rsid w:val="00DC7767"/>
    <w:rsid w:val="00DD57D8"/>
    <w:rsid w:val="00DD5B52"/>
    <w:rsid w:val="00DD5E01"/>
    <w:rsid w:val="00DD7CFA"/>
    <w:rsid w:val="00DE26F9"/>
    <w:rsid w:val="00DE28CB"/>
    <w:rsid w:val="00DE409C"/>
    <w:rsid w:val="00DE6B7F"/>
    <w:rsid w:val="00DF0E9F"/>
    <w:rsid w:val="00DF1041"/>
    <w:rsid w:val="00DF3D4E"/>
    <w:rsid w:val="00DF4685"/>
    <w:rsid w:val="00DF5F1B"/>
    <w:rsid w:val="00DF7942"/>
    <w:rsid w:val="00E005B9"/>
    <w:rsid w:val="00E210E0"/>
    <w:rsid w:val="00E27436"/>
    <w:rsid w:val="00E35249"/>
    <w:rsid w:val="00E511FE"/>
    <w:rsid w:val="00E555D5"/>
    <w:rsid w:val="00E7028D"/>
    <w:rsid w:val="00E875D8"/>
    <w:rsid w:val="00E8781D"/>
    <w:rsid w:val="00E900DF"/>
    <w:rsid w:val="00E9065E"/>
    <w:rsid w:val="00E906B2"/>
    <w:rsid w:val="00E91891"/>
    <w:rsid w:val="00E9278C"/>
    <w:rsid w:val="00EA03CC"/>
    <w:rsid w:val="00EA1CBB"/>
    <w:rsid w:val="00EA7F8B"/>
    <w:rsid w:val="00EB2247"/>
    <w:rsid w:val="00EB58FC"/>
    <w:rsid w:val="00EB7C62"/>
    <w:rsid w:val="00EC49B7"/>
    <w:rsid w:val="00EC57D0"/>
    <w:rsid w:val="00EC5877"/>
    <w:rsid w:val="00ED16B9"/>
    <w:rsid w:val="00ED238F"/>
    <w:rsid w:val="00ED47BD"/>
    <w:rsid w:val="00EE17EF"/>
    <w:rsid w:val="00EF14B2"/>
    <w:rsid w:val="00EF75D8"/>
    <w:rsid w:val="00EF7C3C"/>
    <w:rsid w:val="00F14D28"/>
    <w:rsid w:val="00F15CFD"/>
    <w:rsid w:val="00F16942"/>
    <w:rsid w:val="00F273C1"/>
    <w:rsid w:val="00F278D3"/>
    <w:rsid w:val="00F32CD5"/>
    <w:rsid w:val="00F3319C"/>
    <w:rsid w:val="00F36635"/>
    <w:rsid w:val="00F36935"/>
    <w:rsid w:val="00F40635"/>
    <w:rsid w:val="00F40C82"/>
    <w:rsid w:val="00F41181"/>
    <w:rsid w:val="00F415B1"/>
    <w:rsid w:val="00F43577"/>
    <w:rsid w:val="00F456B8"/>
    <w:rsid w:val="00F46415"/>
    <w:rsid w:val="00F53056"/>
    <w:rsid w:val="00F56773"/>
    <w:rsid w:val="00F57D42"/>
    <w:rsid w:val="00F615E0"/>
    <w:rsid w:val="00F74240"/>
    <w:rsid w:val="00F76A3F"/>
    <w:rsid w:val="00F819B5"/>
    <w:rsid w:val="00F87E2C"/>
    <w:rsid w:val="00F92DEB"/>
    <w:rsid w:val="00F93F68"/>
    <w:rsid w:val="00FA29AB"/>
    <w:rsid w:val="00FA610E"/>
    <w:rsid w:val="00FB1B6B"/>
    <w:rsid w:val="00FB53A4"/>
    <w:rsid w:val="00FB71FA"/>
    <w:rsid w:val="00FC1E09"/>
    <w:rsid w:val="00FC4D0B"/>
    <w:rsid w:val="00FD5110"/>
    <w:rsid w:val="00FD6D8F"/>
    <w:rsid w:val="00FE1F4D"/>
    <w:rsid w:val="00FF0E36"/>
    <w:rsid w:val="00FF473E"/>
    <w:rsid w:val="00FF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C005245"/>
  <w15:chartTrackingRefBased/>
  <w15:docId w15:val="{7A063D25-B35F-4227-8B02-D38186BB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B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560"/>
    <w:pPr>
      <w:spacing w:after="0" w:line="240" w:lineRule="auto"/>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3A14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1425"/>
    <w:rPr>
      <w:rFonts w:ascii="Tahoma" w:hAnsi="Tahoma" w:cs="Tahoma"/>
      <w:sz w:val="16"/>
      <w:szCs w:val="16"/>
    </w:rPr>
  </w:style>
  <w:style w:type="paragraph" w:styleId="PlainText">
    <w:name w:val="Plain Text"/>
    <w:basedOn w:val="Normal"/>
    <w:link w:val="PlainTextChar"/>
    <w:uiPriority w:val="99"/>
    <w:semiHidden/>
    <w:unhideWhenUsed/>
    <w:rsid w:val="007D6945"/>
    <w:pPr>
      <w:spacing w:after="0" w:line="240" w:lineRule="auto"/>
    </w:pPr>
    <w:rPr>
      <w:rFonts w:eastAsia="Calibri"/>
      <w:szCs w:val="21"/>
    </w:rPr>
  </w:style>
  <w:style w:type="character" w:customStyle="1" w:styleId="PlainTextChar">
    <w:name w:val="Plain Text Char"/>
    <w:link w:val="PlainText"/>
    <w:uiPriority w:val="99"/>
    <w:semiHidden/>
    <w:rsid w:val="007D6945"/>
    <w:rPr>
      <w:rFonts w:eastAsia="Calibri"/>
      <w:sz w:val="22"/>
      <w:szCs w:val="21"/>
    </w:rPr>
  </w:style>
  <w:style w:type="paragraph" w:styleId="Header">
    <w:name w:val="header"/>
    <w:basedOn w:val="Normal"/>
    <w:link w:val="HeaderChar"/>
    <w:uiPriority w:val="99"/>
    <w:unhideWhenUsed/>
    <w:rsid w:val="00702D96"/>
    <w:pPr>
      <w:tabs>
        <w:tab w:val="center" w:pos="4680"/>
        <w:tab w:val="right" w:pos="9360"/>
      </w:tabs>
    </w:pPr>
  </w:style>
  <w:style w:type="character" w:customStyle="1" w:styleId="HeaderChar">
    <w:name w:val="Header Char"/>
    <w:link w:val="Header"/>
    <w:uiPriority w:val="99"/>
    <w:rsid w:val="00702D96"/>
    <w:rPr>
      <w:sz w:val="22"/>
      <w:szCs w:val="22"/>
    </w:rPr>
  </w:style>
  <w:style w:type="paragraph" w:styleId="Footer">
    <w:name w:val="footer"/>
    <w:basedOn w:val="Normal"/>
    <w:link w:val="FooterChar"/>
    <w:uiPriority w:val="99"/>
    <w:unhideWhenUsed/>
    <w:rsid w:val="00702D96"/>
    <w:pPr>
      <w:tabs>
        <w:tab w:val="center" w:pos="4680"/>
        <w:tab w:val="right" w:pos="9360"/>
      </w:tabs>
    </w:pPr>
  </w:style>
  <w:style w:type="character" w:customStyle="1" w:styleId="FooterChar">
    <w:name w:val="Footer Char"/>
    <w:link w:val="Footer"/>
    <w:uiPriority w:val="99"/>
    <w:rsid w:val="00702D96"/>
    <w:rPr>
      <w:sz w:val="22"/>
      <w:szCs w:val="22"/>
    </w:rPr>
  </w:style>
  <w:style w:type="character" w:styleId="Hyperlink">
    <w:name w:val="Hyperlink"/>
    <w:uiPriority w:val="99"/>
    <w:unhideWhenUsed/>
    <w:rsid w:val="003D56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91008">
      <w:bodyDiv w:val="1"/>
      <w:marLeft w:val="0"/>
      <w:marRight w:val="0"/>
      <w:marTop w:val="0"/>
      <w:marBottom w:val="0"/>
      <w:divBdr>
        <w:top w:val="none" w:sz="0" w:space="0" w:color="auto"/>
        <w:left w:val="none" w:sz="0" w:space="0" w:color="auto"/>
        <w:bottom w:val="none" w:sz="0" w:space="0" w:color="auto"/>
        <w:right w:val="none" w:sz="0" w:space="0" w:color="auto"/>
      </w:divBdr>
    </w:div>
    <w:div w:id="417288359">
      <w:bodyDiv w:val="1"/>
      <w:marLeft w:val="0"/>
      <w:marRight w:val="0"/>
      <w:marTop w:val="0"/>
      <w:marBottom w:val="0"/>
      <w:divBdr>
        <w:top w:val="none" w:sz="0" w:space="0" w:color="auto"/>
        <w:left w:val="none" w:sz="0" w:space="0" w:color="auto"/>
        <w:bottom w:val="none" w:sz="0" w:space="0" w:color="auto"/>
        <w:right w:val="none" w:sz="0" w:space="0" w:color="auto"/>
      </w:divBdr>
    </w:div>
    <w:div w:id="496844141">
      <w:bodyDiv w:val="1"/>
      <w:marLeft w:val="0"/>
      <w:marRight w:val="0"/>
      <w:marTop w:val="0"/>
      <w:marBottom w:val="0"/>
      <w:divBdr>
        <w:top w:val="none" w:sz="0" w:space="0" w:color="auto"/>
        <w:left w:val="none" w:sz="0" w:space="0" w:color="auto"/>
        <w:bottom w:val="none" w:sz="0" w:space="0" w:color="auto"/>
        <w:right w:val="none" w:sz="0" w:space="0" w:color="auto"/>
      </w:divBdr>
    </w:div>
    <w:div w:id="1052073309">
      <w:bodyDiv w:val="1"/>
      <w:marLeft w:val="0"/>
      <w:marRight w:val="0"/>
      <w:marTop w:val="0"/>
      <w:marBottom w:val="0"/>
      <w:divBdr>
        <w:top w:val="none" w:sz="0" w:space="0" w:color="auto"/>
        <w:left w:val="none" w:sz="0" w:space="0" w:color="auto"/>
        <w:bottom w:val="none" w:sz="0" w:space="0" w:color="auto"/>
        <w:right w:val="none" w:sz="0" w:space="0" w:color="auto"/>
      </w:divBdr>
    </w:div>
    <w:div w:id="1351486573">
      <w:bodyDiv w:val="1"/>
      <w:marLeft w:val="0"/>
      <w:marRight w:val="0"/>
      <w:marTop w:val="0"/>
      <w:marBottom w:val="0"/>
      <w:divBdr>
        <w:top w:val="none" w:sz="0" w:space="0" w:color="auto"/>
        <w:left w:val="none" w:sz="0" w:space="0" w:color="auto"/>
        <w:bottom w:val="none" w:sz="0" w:space="0" w:color="auto"/>
        <w:right w:val="none" w:sz="0" w:space="0" w:color="auto"/>
      </w:divBdr>
    </w:div>
    <w:div w:id="1629313807">
      <w:bodyDiv w:val="1"/>
      <w:marLeft w:val="0"/>
      <w:marRight w:val="0"/>
      <w:marTop w:val="0"/>
      <w:marBottom w:val="0"/>
      <w:divBdr>
        <w:top w:val="none" w:sz="0" w:space="0" w:color="auto"/>
        <w:left w:val="none" w:sz="0" w:space="0" w:color="auto"/>
        <w:bottom w:val="none" w:sz="0" w:space="0" w:color="auto"/>
        <w:right w:val="none" w:sz="0" w:space="0" w:color="auto"/>
      </w:divBdr>
    </w:div>
    <w:div w:id="200751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thillsgateway.org/ev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BBD2-84D9-4D6D-A6C5-ACB0E9AE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Foothills Gateway</Company>
  <LinksUpToDate>false</LinksUpToDate>
  <CharactersWithSpaces>1446</CharactersWithSpaces>
  <SharedDoc>false</SharedDoc>
  <HLinks>
    <vt:vector size="6" baseType="variant">
      <vt:variant>
        <vt:i4>5963867</vt:i4>
      </vt:variant>
      <vt:variant>
        <vt:i4>0</vt:i4>
      </vt:variant>
      <vt:variant>
        <vt:i4>0</vt:i4>
      </vt:variant>
      <vt:variant>
        <vt:i4>5</vt:i4>
      </vt:variant>
      <vt:variant>
        <vt:lpwstr>http://www.foothillsgateway.org/event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Martin</dc:creator>
  <cp:keywords/>
  <cp:lastModifiedBy>Debbie Klein</cp:lastModifiedBy>
  <cp:revision>6</cp:revision>
  <cp:lastPrinted>2022-04-06T19:30:00Z</cp:lastPrinted>
  <dcterms:created xsi:type="dcterms:W3CDTF">2022-01-04T20:18:00Z</dcterms:created>
  <dcterms:modified xsi:type="dcterms:W3CDTF">2022-04-08T16:50:00Z</dcterms:modified>
</cp:coreProperties>
</file>